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Estimados colegas: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Se encuentra abierta la recepción de trabajos libres y posters electrónicos para el </w:t>
      </w:r>
      <w:r w:rsidRPr="0048254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 xml:space="preserve">V Congreso Latinoamericano de Neurocirugía Pediátrica (CLAN PED) </w:t>
      </w:r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que se llevará a cabo del 20 al 23 de noviembre de 2013, en la bella ciudad de Cartagena de Indias, Colombia.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Enviamos las instrucciones para el envío de trabajos libres y de posters.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Todos</w:t>
      </w:r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los trabajos deben ser enviados a la siguiente dirección de correo electrónico: </w:t>
      </w:r>
      <w:r w:rsidRPr="0048254D">
        <w:rPr>
          <w:rFonts w:ascii="Tahoma" w:eastAsia="Times New Roman" w:hAnsi="Tahoma" w:cs="Tahoma"/>
          <w:color w:val="2862C5"/>
          <w:sz w:val="24"/>
          <w:szCs w:val="24"/>
          <w:lang w:eastAsia="es-ES"/>
        </w:rPr>
        <w:t>ledomi@yahoo.com</w:t>
      </w:r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con copia a </w:t>
      </w:r>
      <w:r w:rsidRPr="0048254D">
        <w:rPr>
          <w:rFonts w:ascii="Tahoma" w:eastAsia="Times New Roman" w:hAnsi="Tahoma" w:cs="Tahoma"/>
          <w:color w:val="2862C5"/>
          <w:sz w:val="24"/>
          <w:szCs w:val="24"/>
          <w:lang w:eastAsia="es-ES"/>
        </w:rPr>
        <w:t>kemel11@yahoo.com</w:t>
      </w:r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para que el comité científico los evalúe y apruebe su presentación.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La fecha límite para el envío de trabajos es: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01 de octubre</w:t>
      </w:r>
      <w:bookmarkStart w:id="0" w:name="_GoBack"/>
      <w:bookmarkEnd w:id="0"/>
      <w:r w:rsidRPr="0048254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 xml:space="preserve"> de 2013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Anexamos el pre-programa del evento.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Cartagena de Indias los espera con una cálida bienvenida.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es-ES"/>
        </w:rPr>
        <w:t>INSTRUCCIONES PARA RESÚMENES DE TRABAJOS LIBRES: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1. Enviar el archivo en formato Word, letra </w:t>
      </w:r>
      <w:proofErr w:type="spellStart"/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arial</w:t>
      </w:r>
      <w:proofErr w:type="spellEnd"/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, tamaño 11.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>2. Máximo 1 página a espacio 1.5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>3. Especificar el tipo de trabajo: de investigación, de revisión o técnica quirúrgica.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 xml:space="preserve">4. Especificar temática general entre las siguientes opciones: a) </w:t>
      </w:r>
      <w:proofErr w:type="spellStart"/>
      <w:r w:rsidRPr="0048254D">
        <w:rPr>
          <w:rFonts w:ascii="Tahoma" w:eastAsia="Times New Roman" w:hAnsi="Tahoma" w:cs="Tahoma"/>
          <w:color w:val="000000"/>
          <w:lang w:eastAsia="es-ES"/>
        </w:rPr>
        <w:t>neurotrauma</w:t>
      </w:r>
      <w:proofErr w:type="spellEnd"/>
      <w:r w:rsidRPr="0048254D">
        <w:rPr>
          <w:rFonts w:ascii="Tahoma" w:eastAsia="Times New Roman" w:hAnsi="Tahoma" w:cs="Tahoma"/>
          <w:color w:val="000000"/>
          <w:lang w:eastAsia="es-ES"/>
        </w:rPr>
        <w:t xml:space="preserve"> y cuidado intensivo, b) neurocirugía vascular y terapia </w:t>
      </w:r>
      <w:proofErr w:type="spellStart"/>
      <w:r w:rsidRPr="0048254D">
        <w:rPr>
          <w:rFonts w:ascii="Tahoma" w:eastAsia="Times New Roman" w:hAnsi="Tahoma" w:cs="Tahoma"/>
          <w:color w:val="000000"/>
          <w:lang w:eastAsia="es-ES"/>
        </w:rPr>
        <w:t>endovascular</w:t>
      </w:r>
      <w:proofErr w:type="spellEnd"/>
      <w:r w:rsidRPr="0048254D">
        <w:rPr>
          <w:rFonts w:ascii="Tahoma" w:eastAsia="Times New Roman" w:hAnsi="Tahoma" w:cs="Tahoma"/>
          <w:color w:val="000000"/>
          <w:lang w:eastAsia="es-ES"/>
        </w:rPr>
        <w:t xml:space="preserve">, c) </w:t>
      </w:r>
      <w:proofErr w:type="spellStart"/>
      <w:r w:rsidRPr="0048254D">
        <w:rPr>
          <w:rFonts w:ascii="Tahoma" w:eastAsia="Times New Roman" w:hAnsi="Tahoma" w:cs="Tahoma"/>
          <w:color w:val="000000"/>
          <w:lang w:eastAsia="es-ES"/>
        </w:rPr>
        <w:t>neurooncología</w:t>
      </w:r>
      <w:proofErr w:type="spellEnd"/>
      <w:r w:rsidRPr="0048254D">
        <w:rPr>
          <w:rFonts w:ascii="Tahoma" w:eastAsia="Times New Roman" w:hAnsi="Tahoma" w:cs="Tahoma"/>
          <w:color w:val="000000"/>
          <w:lang w:eastAsia="es-ES"/>
        </w:rPr>
        <w:t xml:space="preserve"> y base de cráneo, d) malformaciones congénitas, e) columna vertebral, médula espinal y nervio periférico, f) neurocirugía funcional, </w:t>
      </w:r>
      <w:proofErr w:type="spellStart"/>
      <w:r w:rsidRPr="0048254D">
        <w:rPr>
          <w:rFonts w:ascii="Tahoma" w:eastAsia="Times New Roman" w:hAnsi="Tahoma" w:cs="Tahoma"/>
          <w:color w:val="000000"/>
          <w:lang w:eastAsia="es-ES"/>
        </w:rPr>
        <w:t>estereotaxia</w:t>
      </w:r>
      <w:proofErr w:type="spellEnd"/>
      <w:r w:rsidRPr="0048254D">
        <w:rPr>
          <w:rFonts w:ascii="Tahoma" w:eastAsia="Times New Roman" w:hAnsi="Tahoma" w:cs="Tahoma"/>
          <w:color w:val="000000"/>
          <w:lang w:eastAsia="es-ES"/>
        </w:rPr>
        <w:t>, epilepsia y dolor, g) hidrocefalia, h)misceláneos.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 xml:space="preserve">5. El autor principal debe estar </w:t>
      </w:r>
      <w:proofErr w:type="spellStart"/>
      <w:r w:rsidRPr="0048254D">
        <w:rPr>
          <w:rFonts w:ascii="Tahoma" w:eastAsia="Times New Roman" w:hAnsi="Tahoma" w:cs="Tahoma"/>
          <w:color w:val="000000"/>
          <w:lang w:eastAsia="es-ES"/>
        </w:rPr>
        <w:t>incrito</w:t>
      </w:r>
      <w:proofErr w:type="spellEnd"/>
      <w:r w:rsidRPr="0048254D">
        <w:rPr>
          <w:rFonts w:ascii="Tahoma" w:eastAsia="Times New Roman" w:hAnsi="Tahoma" w:cs="Tahoma"/>
          <w:color w:val="000000"/>
          <w:lang w:eastAsia="es-ES"/>
        </w:rPr>
        <w:t xml:space="preserve"> en el evento y el grupo de autores debe declarar si tiene conflictos de interés.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>6. Los trabajos presentados por personal en formación deben ir respaldados por un especialista graduado.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>7. Estructura: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>- Título, autor principal, coautores, afiliación de cada uno (hospital, universidad o institución)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>- Introducción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>- Materiales y métodos o descripción del caso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>- Resultados (incluir aquí las imágenes, cuadros y tablas)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>- Discusión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>- Conclusiones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>- Referencias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8. Los trabajos aceptados para presentación oral deberán hacerlo en formato </w:t>
      </w:r>
      <w:proofErr w:type="spellStart"/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Power</w:t>
      </w:r>
      <w:proofErr w:type="spellEnd"/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Point o Key Note (Mac) y </w:t>
      </w:r>
      <w:proofErr w:type="spellStart"/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tendán</w:t>
      </w:r>
      <w:proofErr w:type="spellEnd"/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8 minutos para la misma, con una sesión de 15 minutos al final de cada sesión para preguntas y comentarios sobre los trabajos.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es-ES"/>
        </w:rPr>
        <w:t>INSTRUCCIONES PARA PÓSTER ELECTRÓNICO: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1. Enviar el archivo en formato </w:t>
      </w:r>
      <w:proofErr w:type="spellStart"/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Power</w:t>
      </w:r>
      <w:proofErr w:type="spellEnd"/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Point.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>2. Máximo 10 diapositivas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>3. Especificar el tipo de trabajo: de investigación, de revisión, técnica quirúrgica, revisión anatómica, descripción de caso.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 xml:space="preserve">4. Especificar temática general entre las siguientes opciones: a) </w:t>
      </w:r>
      <w:proofErr w:type="spellStart"/>
      <w:r w:rsidRPr="0048254D">
        <w:rPr>
          <w:rFonts w:ascii="Tahoma" w:eastAsia="Times New Roman" w:hAnsi="Tahoma" w:cs="Tahoma"/>
          <w:color w:val="000000"/>
          <w:lang w:eastAsia="es-ES"/>
        </w:rPr>
        <w:t>neurotrauma</w:t>
      </w:r>
      <w:proofErr w:type="spellEnd"/>
      <w:r w:rsidRPr="0048254D">
        <w:rPr>
          <w:rFonts w:ascii="Tahoma" w:eastAsia="Times New Roman" w:hAnsi="Tahoma" w:cs="Tahoma"/>
          <w:color w:val="000000"/>
          <w:lang w:eastAsia="es-ES"/>
        </w:rPr>
        <w:t xml:space="preserve"> y cuidado intensivo, b) neurocirugía vascular y terapia </w:t>
      </w:r>
      <w:proofErr w:type="spellStart"/>
      <w:r w:rsidRPr="0048254D">
        <w:rPr>
          <w:rFonts w:ascii="Tahoma" w:eastAsia="Times New Roman" w:hAnsi="Tahoma" w:cs="Tahoma"/>
          <w:color w:val="000000"/>
          <w:lang w:eastAsia="es-ES"/>
        </w:rPr>
        <w:t>endovascular</w:t>
      </w:r>
      <w:proofErr w:type="spellEnd"/>
      <w:r w:rsidRPr="0048254D">
        <w:rPr>
          <w:rFonts w:ascii="Tahoma" w:eastAsia="Times New Roman" w:hAnsi="Tahoma" w:cs="Tahoma"/>
          <w:color w:val="000000"/>
          <w:lang w:eastAsia="es-ES"/>
        </w:rPr>
        <w:t xml:space="preserve">, c) </w:t>
      </w:r>
      <w:proofErr w:type="spellStart"/>
      <w:r w:rsidRPr="0048254D">
        <w:rPr>
          <w:rFonts w:ascii="Tahoma" w:eastAsia="Times New Roman" w:hAnsi="Tahoma" w:cs="Tahoma"/>
          <w:color w:val="000000"/>
          <w:lang w:eastAsia="es-ES"/>
        </w:rPr>
        <w:t>neurooncología</w:t>
      </w:r>
      <w:proofErr w:type="spellEnd"/>
      <w:r w:rsidRPr="0048254D">
        <w:rPr>
          <w:rFonts w:ascii="Tahoma" w:eastAsia="Times New Roman" w:hAnsi="Tahoma" w:cs="Tahoma"/>
          <w:color w:val="000000"/>
          <w:lang w:eastAsia="es-ES"/>
        </w:rPr>
        <w:t xml:space="preserve"> y base de cráneo, d) malformaciones congénitas, e) columna vertebral, médula espinal y nervio periférico, f) neurocirugía funcional, </w:t>
      </w:r>
      <w:proofErr w:type="spellStart"/>
      <w:r w:rsidRPr="0048254D">
        <w:rPr>
          <w:rFonts w:ascii="Tahoma" w:eastAsia="Times New Roman" w:hAnsi="Tahoma" w:cs="Tahoma"/>
          <w:color w:val="000000"/>
          <w:lang w:eastAsia="es-ES"/>
        </w:rPr>
        <w:t>estereotaxia</w:t>
      </w:r>
      <w:proofErr w:type="spellEnd"/>
      <w:r w:rsidRPr="0048254D">
        <w:rPr>
          <w:rFonts w:ascii="Tahoma" w:eastAsia="Times New Roman" w:hAnsi="Tahoma" w:cs="Tahoma"/>
          <w:color w:val="000000"/>
          <w:lang w:eastAsia="es-ES"/>
        </w:rPr>
        <w:t>, epilepsia y dolor, g) hidrocefalia, h)misceláneos.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 xml:space="preserve">5. El autor principal debe estar </w:t>
      </w:r>
      <w:proofErr w:type="spellStart"/>
      <w:r w:rsidRPr="0048254D">
        <w:rPr>
          <w:rFonts w:ascii="Tahoma" w:eastAsia="Times New Roman" w:hAnsi="Tahoma" w:cs="Tahoma"/>
          <w:color w:val="000000"/>
          <w:lang w:eastAsia="es-ES"/>
        </w:rPr>
        <w:t>incrito</w:t>
      </w:r>
      <w:proofErr w:type="spellEnd"/>
      <w:r w:rsidRPr="0048254D">
        <w:rPr>
          <w:rFonts w:ascii="Tahoma" w:eastAsia="Times New Roman" w:hAnsi="Tahoma" w:cs="Tahoma"/>
          <w:color w:val="000000"/>
          <w:lang w:eastAsia="es-ES"/>
        </w:rPr>
        <w:t xml:space="preserve"> en el evento y el grupo de autores debe declarar si tiene conflictos de interés.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lastRenderedPageBreak/>
        <w:t>6. Los trabajos presentados por personal en formación deben ir respaldados por un especialista graduado.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>7. Estructura: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>- Título, autor principal, coautores, afiliación de cada uno (hospital, universidad o institución)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>- Introducción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>- Materiales y métodos o descripción del caso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>- Resultados (incluir aquí las imágenes, cuadros y tablas)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>- Discusión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>- Conclusiones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lang w:eastAsia="es-ES"/>
        </w:rPr>
        <w:t>- Referencias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8. Los autores de trabajos seleccionados en la modalidad de póster electrónico deberán estar disponibles para una presentación de 3 minutos en la sección programada para ello.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Cordialmente,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COMITÉ CIENTÍFICO DEL V CLAN PED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Verdana" w:eastAsia="Times New Roman" w:hAnsi="Verdana" w:cs="Tahoma"/>
          <w:b/>
          <w:bCs/>
          <w:i/>
          <w:iCs/>
          <w:color w:val="00007F"/>
          <w:sz w:val="20"/>
          <w:szCs w:val="20"/>
          <w:shd w:val="clear" w:color="auto" w:fill="FFFFFF"/>
          <w:lang w:eastAsia="es-ES"/>
        </w:rPr>
        <w:t>LEONARDO DOMINGUEZ DE LA OSSA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Verdana" w:eastAsia="Times New Roman" w:hAnsi="Verdana" w:cs="Tahoma"/>
          <w:b/>
          <w:bCs/>
          <w:i/>
          <w:iCs/>
          <w:color w:val="00007F"/>
          <w:sz w:val="15"/>
          <w:szCs w:val="15"/>
          <w:shd w:val="clear" w:color="auto" w:fill="FFFFFF"/>
          <w:lang w:eastAsia="es-ES"/>
        </w:rPr>
        <w:t>NEUROCIRUJANO PEDIATRICO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sz w:val="15"/>
          <w:szCs w:val="15"/>
          <w:lang w:eastAsia="es-ES"/>
        </w:rPr>
        <w:t xml:space="preserve">Jefe de Servicio de </w:t>
      </w:r>
      <w:proofErr w:type="spellStart"/>
      <w:r w:rsidRPr="0048254D">
        <w:rPr>
          <w:rFonts w:ascii="Tahoma" w:eastAsia="Times New Roman" w:hAnsi="Tahoma" w:cs="Tahoma"/>
          <w:color w:val="000000"/>
          <w:sz w:val="15"/>
          <w:szCs w:val="15"/>
          <w:lang w:eastAsia="es-ES"/>
        </w:rPr>
        <w:t>Neurocirugia</w:t>
      </w:r>
      <w:proofErr w:type="spellEnd"/>
      <w:r w:rsidRPr="0048254D">
        <w:rPr>
          <w:rFonts w:ascii="Tahoma" w:eastAsia="Times New Roman" w:hAnsi="Tahoma" w:cs="Tahoma"/>
          <w:color w:val="000000"/>
          <w:sz w:val="15"/>
          <w:szCs w:val="15"/>
          <w:lang w:eastAsia="es-ES"/>
        </w:rPr>
        <w:t xml:space="preserve"> Universidad de Cartagena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sz w:val="15"/>
          <w:szCs w:val="15"/>
          <w:lang w:eastAsia="es-ES"/>
        </w:rPr>
        <w:t>Presidente V CLANPED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sz w:val="15"/>
          <w:szCs w:val="15"/>
          <w:lang w:eastAsia="es-ES"/>
        </w:rPr>
        <w:t>Celular. 3126231129</w:t>
      </w:r>
    </w:p>
    <w:p w:rsidR="0048254D" w:rsidRPr="0048254D" w:rsidRDefault="0048254D" w:rsidP="004825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ledomi@yahoo.com</w:t>
      </w:r>
    </w:p>
    <w:p w:rsidR="0048254D" w:rsidRPr="0048254D" w:rsidRDefault="0048254D" w:rsidP="0048254D">
      <w:pPr>
        <w:shd w:val="clear" w:color="auto" w:fill="FFFFFF"/>
        <w:spacing w:after="10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48254D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Cartagena - Colombia</w:t>
      </w:r>
    </w:p>
    <w:p w:rsidR="00907778" w:rsidRDefault="00567A02"/>
    <w:sectPr w:rsidR="009077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54D"/>
    <w:rsid w:val="000762F5"/>
    <w:rsid w:val="00106A06"/>
    <w:rsid w:val="0048254D"/>
    <w:rsid w:val="00490F2E"/>
    <w:rsid w:val="00567A02"/>
    <w:rsid w:val="007B2A70"/>
    <w:rsid w:val="00912959"/>
    <w:rsid w:val="00BF4062"/>
    <w:rsid w:val="00F3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825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82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5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8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5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65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85012">
                                                      <w:blockQuote w:val="1"/>
                                                      <w:marLeft w:val="75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000000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17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878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90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9830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3819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1154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594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5815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807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3414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204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4054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3894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0104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2469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6889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6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7128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303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134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30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414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161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2489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4807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662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8061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01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992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0221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754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20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2781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207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4348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398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0201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691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078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189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839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4961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011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968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26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41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83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577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534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0738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Coordinador Medico UCI</dc:creator>
  <cp:lastModifiedBy>Coordinador Medico UCI</cp:lastModifiedBy>
  <cp:revision>2</cp:revision>
  <dcterms:created xsi:type="dcterms:W3CDTF">2013-08-05T15:38:00Z</dcterms:created>
  <dcterms:modified xsi:type="dcterms:W3CDTF">2013-08-05T15:38:00Z</dcterms:modified>
</cp:coreProperties>
</file>