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484527" w:rsidRPr="00E436FA" w:rsidRDefault="00484527" w:rsidP="003C241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>Primer día</w:t>
      </w:r>
      <w:r w:rsidR="00687245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:           </w:t>
      </w:r>
      <w:r w:rsidRPr="00E436F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Miércoles 6 de abril del 2016</w:t>
      </w:r>
    </w:p>
    <w:p w:rsidR="00484527" w:rsidRPr="00E436FA" w:rsidRDefault="00484527" w:rsidP="003C241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>8 a 8:30</w:t>
      </w: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="008A6BBF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E436F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Inauguración</w:t>
      </w:r>
    </w:p>
    <w:p w:rsidR="00E436FA" w:rsidRDefault="0002542D" w:rsidP="003C241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  </w:t>
      </w:r>
      <w:r w:rsidR="00687245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                  </w:t>
      </w:r>
    </w:p>
    <w:p w:rsidR="004A4F21" w:rsidRPr="00E436FA" w:rsidRDefault="00DC60F0" w:rsidP="003C241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                         </w:t>
      </w:r>
      <w:r w:rsidR="0002542D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</w:t>
      </w:r>
      <w:r w:rsidR="00687245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</w:t>
      </w:r>
      <w:r w:rsidR="004A4F21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Palabras de </w:t>
      </w:r>
      <w:r w:rsidR="003C2417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>bienvenida a cargo de la Jefa de</w:t>
      </w:r>
      <w:r w:rsidR="004A4F21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</w:t>
      </w:r>
    </w:p>
    <w:p w:rsidR="004A4F21" w:rsidRPr="00E436FA" w:rsidRDefault="004A4F21" w:rsidP="003C241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   </w:t>
      </w:r>
      <w:r w:rsidR="00E568A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                </w:t>
      </w:r>
      <w:r w:rsidR="003C2417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</w:t>
      </w:r>
      <w:r w:rsidR="00E436FA">
        <w:rPr>
          <w:rFonts w:ascii="Arial" w:eastAsia="Times New Roman" w:hAnsi="Arial" w:cs="Arial"/>
          <w:sz w:val="16"/>
          <w:szCs w:val="16"/>
          <w:lang w:val="es-ES_tradnl" w:eastAsia="es-ES"/>
        </w:rPr>
        <w:t>e</w:t>
      </w:r>
      <w:r w:rsidR="003C2417"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nseñanza </w:t>
      </w:r>
      <w:r w:rsidRPr="00E436FA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del HIMFG </w:t>
      </w:r>
    </w:p>
    <w:p w:rsidR="004A4F21" w:rsidRPr="00E436FA" w:rsidRDefault="0002542D" w:rsidP="003C241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E436F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      </w:t>
      </w:r>
      <w:r w:rsidR="00E568AB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                   </w:t>
      </w:r>
      <w:r w:rsidR="003C2417" w:rsidRPr="00E436F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Dra. Rebeca Gómez Chico </w:t>
      </w:r>
    </w:p>
    <w:p w:rsidR="00D65391" w:rsidRDefault="00DC60F0" w:rsidP="00DC60F0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              </w:t>
      </w:r>
    </w:p>
    <w:p w:rsidR="00DC60F0" w:rsidRDefault="00D65391" w:rsidP="00DC60F0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             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 xml:space="preserve">Por el Presidente de la Sociedad Mexicana </w:t>
      </w:r>
      <w:r w:rsidR="00DC60F0"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D80BCA" w:rsidRPr="00E436FA" w:rsidRDefault="00DC60F0" w:rsidP="00DC60F0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              </w:t>
      </w:r>
      <w:r w:rsidR="00D65391">
        <w:rPr>
          <w:rFonts w:ascii="Arial" w:hAnsi="Arial" w:cs="Arial"/>
          <w:sz w:val="16"/>
          <w:szCs w:val="16"/>
          <w:lang w:val="es-ES_tradnl"/>
        </w:rPr>
        <w:t>de Cirugía Neurológica</w:t>
      </w:r>
    </w:p>
    <w:p w:rsidR="00DC60F0" w:rsidRDefault="00484527" w:rsidP="00DC60F0">
      <w:pPr>
        <w:spacing w:after="120" w:line="240" w:lineRule="auto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Jaime Torres Corzo</w:t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 (10 minutos</w:t>
      </w:r>
      <w:r w:rsidR="00DC60F0">
        <w:rPr>
          <w:rFonts w:ascii="Arial" w:hAnsi="Arial" w:cs="Arial"/>
          <w:sz w:val="16"/>
          <w:szCs w:val="16"/>
          <w:lang w:val="es-ES_tradnl"/>
        </w:rPr>
        <w:t>)</w:t>
      </w:r>
    </w:p>
    <w:p w:rsidR="00D80BCA" w:rsidRPr="00E436FA" w:rsidRDefault="00484527" w:rsidP="00DC60F0">
      <w:pPr>
        <w:spacing w:after="120" w:line="240" w:lineRule="auto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 xml:space="preserve">Palabras del Decano de los Neurocirujanos Pediatras Mexicanos </w:t>
      </w:r>
    </w:p>
    <w:p w:rsidR="00484527" w:rsidRPr="00E436FA" w:rsidRDefault="00484527" w:rsidP="003C2417">
      <w:pPr>
        <w:spacing w:after="120" w:line="240" w:lineRule="auto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Fernando Rueda Franco</w:t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 (10 minutos)</w:t>
      </w:r>
    </w:p>
    <w:p w:rsidR="00D80BCA" w:rsidRPr="00E436FA" w:rsidRDefault="00484527" w:rsidP="003C2417">
      <w:pPr>
        <w:spacing w:after="0" w:line="240" w:lineRule="auto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 xml:space="preserve">Palabras del Presidente del Capitulo de Neurocirugía Infantil de la FLANC </w:t>
      </w:r>
    </w:p>
    <w:p w:rsidR="006C29B8" w:rsidRPr="00E436FA" w:rsidRDefault="00484527" w:rsidP="003C2417">
      <w:pPr>
        <w:spacing w:line="240" w:lineRule="auto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Santiago Portillo Medina</w:t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 (10 minutos)</w:t>
      </w:r>
    </w:p>
    <w:p w:rsidR="00484527" w:rsidRPr="00E436FA" w:rsidRDefault="00484527" w:rsidP="003C2417">
      <w:pPr>
        <w:pStyle w:val="Informacindecontacto"/>
        <w:rPr>
          <w:rFonts w:ascii="Arial" w:hAnsi="Arial" w:cs="Arial"/>
          <w:b/>
          <w:i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>8hs30 a 10hs</w:t>
      </w:r>
      <w:r w:rsidRPr="00E436FA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ab/>
        <w:t>Mielomeningocele (MMC)</w:t>
      </w:r>
    </w:p>
    <w:p w:rsidR="003C2417" w:rsidRPr="00E436FA" w:rsidRDefault="00E436FA" w:rsidP="003C2417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Presidente:</w:t>
      </w:r>
      <w:r w:rsidR="003C241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</w:t>
      </w:r>
      <w:r w:rsidR="003C241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Dr.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Álvaro</w:t>
      </w:r>
      <w:r w:rsidR="003C241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Rivera Arroyo</w:t>
      </w:r>
    </w:p>
    <w:p w:rsidR="003C2417" w:rsidRPr="00E436FA" w:rsidRDefault="00E436FA" w:rsidP="003C2417">
      <w:pPr>
        <w:pStyle w:val="Informacindecontacto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 </w:t>
      </w:r>
      <w:r w:rsidR="003C241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Ruíz Marcos</w:t>
      </w:r>
    </w:p>
    <w:p w:rsidR="00A312D8" w:rsidRPr="00E436FA" w:rsidRDefault="00A312D8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</w:p>
    <w:p w:rsidR="00D80BCA" w:rsidRPr="00E436FA" w:rsidRDefault="00484527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8:30</w:t>
      </w:r>
      <w:r w:rsidR="00D65391">
        <w:rPr>
          <w:rFonts w:ascii="Arial" w:hAnsi="Arial" w:cs="Arial"/>
          <w:sz w:val="16"/>
          <w:szCs w:val="16"/>
          <w:lang w:val="es-ES"/>
        </w:rPr>
        <w:t>-</w:t>
      </w:r>
      <w:r w:rsidRPr="00E436FA">
        <w:rPr>
          <w:rFonts w:ascii="Arial" w:hAnsi="Arial" w:cs="Arial"/>
          <w:sz w:val="16"/>
          <w:szCs w:val="16"/>
          <w:lang w:val="es-ES"/>
        </w:rPr>
        <w:t xml:space="preserve"> 8:50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Embriopatógenia, epidemiología y patología asociada: Chiari e hidrocefalia</w:t>
      </w:r>
      <w:r w:rsidR="003E454D" w:rsidRPr="00E436FA">
        <w:rPr>
          <w:rFonts w:ascii="Arial" w:hAnsi="Arial" w:cs="Arial"/>
          <w:sz w:val="16"/>
          <w:szCs w:val="16"/>
          <w:lang w:val="es-ES_tradnl"/>
        </w:rPr>
        <w:t xml:space="preserve">. </w:t>
      </w:r>
    </w:p>
    <w:p w:rsidR="00484527" w:rsidRPr="00E436FA" w:rsidRDefault="00484527" w:rsidP="00D80BCA">
      <w:pPr>
        <w:ind w:left="144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José de Jesús Gutiérrez Cabrera</w:t>
      </w:r>
    </w:p>
    <w:p w:rsidR="003E454D" w:rsidRPr="00E436FA" w:rsidRDefault="00484527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8:50 – 9:10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Abordaje primero del MMC: técnicas de cierre del MMC y derivación ventrículo peritoneal (DVP), timing. </w:t>
      </w:r>
    </w:p>
    <w:p w:rsidR="00484527" w:rsidRPr="00E436FA" w:rsidRDefault="00D80BCA" w:rsidP="00D80BCA">
      <w:pPr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</w:t>
      </w:r>
      <w:r w:rsidR="00484527" w:rsidRPr="00E436FA">
        <w:rPr>
          <w:rFonts w:ascii="Arial" w:hAnsi="Arial" w:cs="Arial"/>
          <w:b/>
          <w:sz w:val="16"/>
          <w:szCs w:val="16"/>
          <w:lang w:val="es-ES_tradnl"/>
        </w:rPr>
        <w:t>avier González Ramos</w:t>
      </w:r>
    </w:p>
    <w:p w:rsidR="00484527" w:rsidRPr="00E436FA" w:rsidRDefault="00484527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9:10 – 9:30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Segunda cirugía, para desanclar la médula: por qué, cuando y número de cirugías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D80BCA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Dr. Alfonso Marhx Bracho</w:t>
      </w:r>
    </w:p>
    <w:p w:rsidR="00484527" w:rsidRPr="00E436FA" w:rsidRDefault="00484527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>9:30 – 9:50</w:t>
      </w: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sz w:val="16"/>
          <w:szCs w:val="16"/>
          <w:lang w:val="es-ES"/>
        </w:rPr>
        <w:t>Complicaciones inmediatas y alejadas de la Cirugía del Mielomeningocele</w:t>
      </w:r>
    </w:p>
    <w:p w:rsidR="00484527" w:rsidRPr="00E436FA" w:rsidRDefault="00D80BCA" w:rsidP="00484527">
      <w:pPr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ab/>
      </w:r>
      <w:r w:rsidR="00484527" w:rsidRPr="00E436FA">
        <w:rPr>
          <w:rFonts w:ascii="Arial" w:hAnsi="Arial" w:cs="Arial"/>
          <w:sz w:val="16"/>
          <w:szCs w:val="16"/>
          <w:lang w:val="es-ES"/>
        </w:rPr>
        <w:tab/>
      </w:r>
      <w:r w:rsidR="00484527" w:rsidRPr="00E436FA">
        <w:rPr>
          <w:rFonts w:ascii="Arial" w:hAnsi="Arial" w:cs="Arial"/>
          <w:b/>
          <w:sz w:val="16"/>
          <w:szCs w:val="16"/>
          <w:lang w:val="es-ES"/>
        </w:rPr>
        <w:t>Dr. Guillermo Quintana Roldan</w:t>
      </w:r>
    </w:p>
    <w:p w:rsidR="00484527" w:rsidRPr="00E436FA" w:rsidRDefault="00484527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9:50 - 10:10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Mesa redonda y discusión</w:t>
      </w:r>
    </w:p>
    <w:p w:rsidR="00DD7AF2" w:rsidRPr="00E436FA" w:rsidRDefault="00563603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Receso café</w:t>
      </w:r>
    </w:p>
    <w:p w:rsidR="00687245" w:rsidRPr="00E436FA" w:rsidRDefault="00687245" w:rsidP="00A312D8">
      <w:pPr>
        <w:pStyle w:val="Informacindecontacto"/>
        <w:rPr>
          <w:rFonts w:ascii="Arial" w:hAnsi="Arial" w:cs="Arial"/>
          <w:b/>
          <w:i/>
          <w:color w:val="auto"/>
          <w:sz w:val="16"/>
          <w:szCs w:val="16"/>
          <w:lang w:val="es-ES_tradnl"/>
        </w:rPr>
      </w:pPr>
    </w:p>
    <w:p w:rsidR="00A312D8" w:rsidRPr="00E436FA" w:rsidRDefault="00484527" w:rsidP="00A312D8">
      <w:pPr>
        <w:pStyle w:val="Informacindecontacto"/>
        <w:rPr>
          <w:rFonts w:ascii="Arial" w:hAnsi="Arial" w:cs="Arial"/>
          <w:b/>
          <w:i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>10hs30 a 12 hs</w:t>
      </w:r>
      <w:r w:rsidRPr="00E436FA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ab/>
        <w:t>Médu</w:t>
      </w:r>
      <w:r w:rsidR="00D65391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>la anclada (MA)</w:t>
      </w:r>
    </w:p>
    <w:p w:rsidR="00A312D8" w:rsidRPr="00E436FA" w:rsidRDefault="00E436FA" w:rsidP="00A312D8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>Presidente</w:t>
      </w:r>
      <w:r w:rsidR="00E568AB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: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Dra. Carolina Cantarero </w:t>
      </w:r>
    </w:p>
    <w:p w:rsidR="00A312D8" w:rsidRPr="00E436FA" w:rsidRDefault="00E568AB" w:rsidP="00A312D8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Javier Guzmán Ordaz</w:t>
      </w:r>
    </w:p>
    <w:p w:rsidR="00A312D8" w:rsidRPr="00E436FA" w:rsidRDefault="00A312D8" w:rsidP="00A312D8">
      <w:pPr>
        <w:pStyle w:val="Informacindecontacto"/>
        <w:rPr>
          <w:rFonts w:ascii="Arial" w:hAnsi="Arial" w:cs="Arial"/>
          <w:b/>
          <w:i/>
          <w:color w:val="auto"/>
          <w:sz w:val="16"/>
          <w:szCs w:val="16"/>
          <w:lang w:val="es-ES"/>
        </w:rPr>
      </w:pPr>
    </w:p>
    <w:p w:rsidR="00A312D8" w:rsidRPr="00E436FA" w:rsidRDefault="00484527" w:rsidP="00A312D8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10:30 – 10:50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Fisiopatología, manifestaciones clínicas y </w:t>
      </w:r>
      <w:r w:rsidR="00A312D8" w:rsidRPr="00E436FA">
        <w:rPr>
          <w:rFonts w:ascii="Arial" w:hAnsi="Arial" w:cs="Arial"/>
          <w:sz w:val="16"/>
          <w:szCs w:val="16"/>
          <w:lang w:val="es-ES_tradnl"/>
        </w:rPr>
        <w:t xml:space="preserve">      </w:t>
      </w:r>
    </w:p>
    <w:p w:rsidR="00484527" w:rsidRPr="00E436FA" w:rsidRDefault="00A312D8" w:rsidP="00A312D8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 xml:space="preserve">      </w:t>
      </w:r>
      <w:r w:rsidR="00687245" w:rsidRPr="00E436FA">
        <w:rPr>
          <w:rFonts w:ascii="Arial" w:hAnsi="Arial" w:cs="Arial"/>
          <w:sz w:val="16"/>
          <w:szCs w:val="16"/>
          <w:lang w:val="es-ES_tradnl"/>
        </w:rPr>
        <w:t xml:space="preserve">                         </w:t>
      </w:r>
      <w:r w:rsidR="00E568AB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clasificaciones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D80BCA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Dr. Artur Da Cunha</w:t>
      </w:r>
      <w:r w:rsidRPr="00E436FA">
        <w:rPr>
          <w:rFonts w:ascii="Arial" w:hAnsi="Arial" w:cs="Arial"/>
          <w:b/>
          <w:sz w:val="16"/>
          <w:szCs w:val="16"/>
          <w:lang w:val="es-ES_tradnl"/>
        </w:rPr>
        <w:tab/>
      </w:r>
    </w:p>
    <w:p w:rsidR="00DC60F0" w:rsidRDefault="00DC60F0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</w:p>
    <w:p w:rsidR="00E568AB" w:rsidRDefault="00484527" w:rsidP="00D65391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>10:50 – 11:15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Malformación</w:t>
      </w:r>
      <w:r w:rsidRPr="00E436FA">
        <w:rPr>
          <w:rFonts w:ascii="Arial" w:hAnsi="Arial" w:cs="Arial"/>
          <w:sz w:val="16"/>
          <w:szCs w:val="16"/>
          <w:lang w:val="es-ES"/>
        </w:rPr>
        <w:t xml:space="preserve"> de Médula hendida </w:t>
      </w:r>
      <w:r w:rsidR="00E568AB">
        <w:rPr>
          <w:rFonts w:ascii="Arial" w:hAnsi="Arial" w:cs="Arial"/>
          <w:sz w:val="16"/>
          <w:szCs w:val="16"/>
          <w:lang w:val="es-ES"/>
        </w:rPr>
        <w:t xml:space="preserve">  </w:t>
      </w:r>
    </w:p>
    <w:p w:rsidR="00484527" w:rsidRPr="00E436FA" w:rsidRDefault="00E568AB" w:rsidP="00D65391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                                </w:t>
      </w:r>
      <w:r w:rsidR="00484527" w:rsidRPr="00E436FA">
        <w:rPr>
          <w:rFonts w:ascii="Arial" w:hAnsi="Arial" w:cs="Arial"/>
          <w:sz w:val="16"/>
          <w:szCs w:val="16"/>
          <w:lang w:val="es-ES"/>
        </w:rPr>
        <w:t xml:space="preserve">(Diastematomielia y Diplomielia). </w:t>
      </w:r>
    </w:p>
    <w:p w:rsidR="00484527" w:rsidRPr="00E436FA" w:rsidRDefault="00484527" w:rsidP="00D80BCA">
      <w:pPr>
        <w:ind w:left="720" w:firstLine="720"/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b/>
          <w:sz w:val="16"/>
          <w:szCs w:val="16"/>
          <w:lang w:val="es-ES"/>
        </w:rPr>
        <w:t>Dr. Javier González Ramos</w:t>
      </w:r>
    </w:p>
    <w:p w:rsidR="00C173B6" w:rsidRPr="00E436FA" w:rsidRDefault="00484527" w:rsidP="00D80BCA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lastRenderedPageBreak/>
        <w:t>11:15 – 11:35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Mielolipoma, filum terminal lipomatos y/o grueso y tenso</w:t>
      </w:r>
    </w:p>
    <w:p w:rsidR="00484527" w:rsidRPr="00E436FA" w:rsidRDefault="00484527" w:rsidP="00D80BCA">
      <w:pPr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Santiago Portillo Medina</w:t>
      </w:r>
    </w:p>
    <w:p w:rsidR="00484527" w:rsidRPr="00E436FA" w:rsidRDefault="00484527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11:35 – 12:00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Mesa redonda y discusión</w:t>
      </w:r>
    </w:p>
    <w:p w:rsidR="00484527" w:rsidRPr="00E436FA" w:rsidRDefault="00484527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C173B6"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Receso lunch</w:t>
      </w:r>
    </w:p>
    <w:p w:rsidR="00687245" w:rsidRPr="00E436FA" w:rsidRDefault="00687245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</w:p>
    <w:p w:rsidR="006227E9" w:rsidRPr="00E436FA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12:30- 13:30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ab/>
        <w:t>Sesión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6A73A6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Clínico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- patoló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gica del Hospital 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</w:p>
    <w:p w:rsidR="00DD7AF2" w:rsidRPr="00E436FA" w:rsidRDefault="006227E9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</w:t>
      </w:r>
      <w:r w:rsidR="006A73A6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                  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Infantil:Opcional</w:t>
      </w:r>
    </w:p>
    <w:p w:rsidR="00484527" w:rsidRPr="00E436FA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>13:30 -16:15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ab/>
      </w:r>
      <w:r w:rsidR="00910669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Hidrocefalia (H)</w:t>
      </w:r>
    </w:p>
    <w:p w:rsidR="00A312D8" w:rsidRPr="00E436FA" w:rsidRDefault="00E436FA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Presidente: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Dr. Luis Felipe Gordillo Domínguez</w:t>
      </w:r>
    </w:p>
    <w:p w:rsidR="00A312D8" w:rsidRPr="00E436FA" w:rsidRDefault="00E436FA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Ricardo Cortes Monterrubio</w:t>
      </w:r>
    </w:p>
    <w:p w:rsidR="00A312D8" w:rsidRPr="00E436FA" w:rsidRDefault="00A312D8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"/>
        </w:rPr>
      </w:pPr>
    </w:p>
    <w:p w:rsidR="00687245" w:rsidRPr="00E436FA" w:rsidRDefault="00484527" w:rsidP="00A312D8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13:30 – 14:00</w:t>
      </w: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910669">
        <w:rPr>
          <w:rFonts w:ascii="Arial" w:hAnsi="Arial" w:cs="Arial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Hidromecánica del líquido cefalorraquídeo </w:t>
      </w:r>
    </w:p>
    <w:p w:rsidR="00687245" w:rsidRPr="00E436FA" w:rsidRDefault="00687245" w:rsidP="00A312D8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 xml:space="preserve">                                 </w:t>
      </w:r>
      <w:r w:rsidR="00BB1874">
        <w:rPr>
          <w:rFonts w:ascii="Arial" w:hAnsi="Arial" w:cs="Arial"/>
          <w:sz w:val="16"/>
          <w:szCs w:val="16"/>
          <w:lang w:val="es-ES_tradnl"/>
        </w:rPr>
        <w:t>e</w:t>
      </w:r>
      <w:r w:rsidR="00BB1874" w:rsidRPr="00E436FA">
        <w:rPr>
          <w:rFonts w:ascii="Arial" w:hAnsi="Arial" w:cs="Arial"/>
          <w:sz w:val="16"/>
          <w:szCs w:val="16"/>
          <w:lang w:val="es-ES_tradnl"/>
        </w:rPr>
        <w:t>n</w:t>
      </w:r>
      <w:r w:rsidR="00D74843" w:rsidRPr="00E436FA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H</w:t>
      </w:r>
      <w:r w:rsidR="00484527" w:rsidRPr="00E436FA">
        <w:rPr>
          <w:rFonts w:ascii="Arial" w:hAnsi="Arial" w:cs="Arial"/>
          <w:sz w:val="16"/>
          <w:szCs w:val="16"/>
          <w:lang w:val="es-ES"/>
        </w:rPr>
        <w:t xml:space="preserve">idrocefalia, Conceptos Actuales,  </w:t>
      </w:r>
    </w:p>
    <w:p w:rsidR="00484527" w:rsidRPr="00E436FA" w:rsidRDefault="00687245" w:rsidP="00A312D8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 xml:space="preserve">                                 </w:t>
      </w:r>
      <w:r w:rsidR="00BB1874" w:rsidRPr="00E436FA">
        <w:rPr>
          <w:rFonts w:ascii="Arial" w:hAnsi="Arial" w:cs="Arial"/>
          <w:sz w:val="16"/>
          <w:szCs w:val="16"/>
          <w:lang w:val="es-ES"/>
        </w:rPr>
        <w:t>Etiopatogenia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ab/>
      </w:r>
      <w:r w:rsidR="00DD7AF2" w:rsidRPr="00E436FA">
        <w:rPr>
          <w:rFonts w:ascii="Arial" w:hAnsi="Arial" w:cs="Arial"/>
          <w:sz w:val="16"/>
          <w:szCs w:val="16"/>
          <w:lang w:val="es-ES"/>
        </w:rPr>
        <w:tab/>
      </w:r>
      <w:r w:rsidR="00910669">
        <w:rPr>
          <w:rFonts w:ascii="Arial" w:hAnsi="Arial" w:cs="Arial"/>
          <w:sz w:val="16"/>
          <w:szCs w:val="16"/>
          <w:lang w:val="es-ES"/>
        </w:rPr>
        <w:t xml:space="preserve"> </w:t>
      </w:r>
      <w:r w:rsidRPr="00E436FA">
        <w:rPr>
          <w:rFonts w:ascii="Arial" w:hAnsi="Arial" w:cs="Arial"/>
          <w:b/>
          <w:sz w:val="16"/>
          <w:szCs w:val="16"/>
          <w:lang w:val="es-ES"/>
        </w:rPr>
        <w:t>Dra. Griselda Ramírez Reyes</w:t>
      </w:r>
    </w:p>
    <w:p w:rsidR="00484527" w:rsidRPr="00E436FA" w:rsidRDefault="00484527" w:rsidP="00C173B6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>14:00 – 14:20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Tratamiento</w:t>
      </w:r>
      <w:r w:rsidRPr="00E436FA">
        <w:rPr>
          <w:rFonts w:ascii="Arial" w:hAnsi="Arial" w:cs="Arial"/>
          <w:sz w:val="16"/>
          <w:szCs w:val="16"/>
          <w:lang w:val="es-ES"/>
        </w:rPr>
        <w:t xml:space="preserve"> no definitivo</w:t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 de la Hidrocefalia:</w:t>
      </w:r>
    </w:p>
    <w:p w:rsidR="00484527" w:rsidRPr="00E436FA" w:rsidRDefault="00563603" w:rsidP="00C173B6">
      <w:pPr>
        <w:spacing w:after="0" w:line="240" w:lineRule="exact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papel de las punciones transfontanelares</w:t>
      </w:r>
    </w:p>
    <w:p w:rsidR="00563603" w:rsidRPr="00E436FA" w:rsidRDefault="00563603" w:rsidP="00C173B6">
      <w:pPr>
        <w:spacing w:after="0" w:line="240" w:lineRule="exact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papel de la derivación externa</w:t>
      </w:r>
    </w:p>
    <w:p w:rsidR="00484527" w:rsidRPr="00E436FA" w:rsidRDefault="00563603" w:rsidP="00C173B6">
      <w:pPr>
        <w:spacing w:after="0" w:line="240" w:lineRule="exact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papel de la derivación subgaleal</w:t>
      </w:r>
    </w:p>
    <w:p w:rsidR="00484527" w:rsidRPr="00E436FA" w:rsidRDefault="00563603" w:rsidP="00C173B6">
      <w:pPr>
        <w:spacing w:after="0" w:line="240" w:lineRule="exact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papel del reservorio de Omaya</w:t>
      </w:r>
    </w:p>
    <w:p w:rsidR="00484527" w:rsidRPr="00E436FA" w:rsidRDefault="00484527" w:rsidP="00DD7AF2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José Manuel Muñoz Tagle</w:t>
      </w:r>
    </w:p>
    <w:p w:rsidR="00484527" w:rsidRPr="00962AFD" w:rsidRDefault="00484527" w:rsidP="00962AFD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962AFD">
        <w:rPr>
          <w:rFonts w:ascii="Arial" w:hAnsi="Arial" w:cs="Arial"/>
          <w:color w:val="auto"/>
          <w:sz w:val="16"/>
          <w:szCs w:val="16"/>
          <w:lang w:val="es-ES"/>
        </w:rPr>
        <w:t>14:20 – 14:40</w:t>
      </w:r>
      <w:r w:rsidR="00C173B6" w:rsidRPr="00962AFD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962AFD">
        <w:rPr>
          <w:rFonts w:ascii="Arial" w:hAnsi="Arial" w:cs="Arial"/>
          <w:color w:val="auto"/>
          <w:sz w:val="16"/>
          <w:szCs w:val="16"/>
          <w:lang w:val="es-ES_tradnl"/>
        </w:rPr>
        <w:t>Tratamiento actual de la hidrocefalia</w:t>
      </w:r>
    </w:p>
    <w:p w:rsidR="00962AFD" w:rsidRDefault="00962AFD" w:rsidP="00962AFD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</w:t>
      </w:r>
      <w:r w:rsidR="00C173B6" w:rsidRPr="00962AFD">
        <w:rPr>
          <w:rFonts w:ascii="Arial" w:hAnsi="Arial" w:cs="Arial"/>
          <w:color w:val="auto"/>
          <w:sz w:val="16"/>
          <w:szCs w:val="16"/>
          <w:lang w:val="es-ES_tradnl"/>
        </w:rPr>
        <w:t>-</w:t>
      </w:r>
      <w:r w:rsidR="00484527" w:rsidRPr="00962AFD">
        <w:rPr>
          <w:rFonts w:ascii="Arial" w:hAnsi="Arial" w:cs="Arial"/>
          <w:color w:val="auto"/>
          <w:sz w:val="16"/>
          <w:szCs w:val="16"/>
          <w:lang w:val="es-ES_tradnl"/>
        </w:rPr>
        <w:t xml:space="preserve">Derivación a Peritoneo o al Atrio cuando </w:t>
      </w: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</w:t>
      </w:r>
    </w:p>
    <w:p w:rsidR="00484527" w:rsidRPr="00962AFD" w:rsidRDefault="00962AFD" w:rsidP="00962AFD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 </w:t>
      </w:r>
      <w:r w:rsidR="00484527" w:rsidRPr="00962AFD">
        <w:rPr>
          <w:rFonts w:ascii="Arial" w:hAnsi="Arial" w:cs="Arial"/>
          <w:color w:val="auto"/>
          <w:sz w:val="16"/>
          <w:szCs w:val="16"/>
          <w:lang w:val="es-ES_tradnl"/>
        </w:rPr>
        <w:t>elegir una u otra</w:t>
      </w:r>
    </w:p>
    <w:p w:rsidR="00484527" w:rsidRPr="00962AFD" w:rsidRDefault="00962AFD" w:rsidP="00962AFD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</w:t>
      </w:r>
      <w:r w:rsidR="00C173B6" w:rsidRPr="00962AFD">
        <w:rPr>
          <w:rFonts w:ascii="Arial" w:hAnsi="Arial" w:cs="Arial"/>
          <w:color w:val="auto"/>
          <w:sz w:val="16"/>
          <w:szCs w:val="16"/>
          <w:lang w:val="es-ES_tradnl"/>
        </w:rPr>
        <w:t>-</w:t>
      </w:r>
      <w:r w:rsidR="00484527" w:rsidRPr="00962AFD">
        <w:rPr>
          <w:rFonts w:ascii="Arial" w:hAnsi="Arial" w:cs="Arial"/>
          <w:color w:val="auto"/>
          <w:sz w:val="16"/>
          <w:szCs w:val="16"/>
          <w:lang w:val="es-ES_tradnl"/>
        </w:rPr>
        <w:t>III ventriculostomía (VE)</w:t>
      </w:r>
    </w:p>
    <w:p w:rsidR="00484527" w:rsidRPr="00962AFD" w:rsidRDefault="00962AFD" w:rsidP="00962AFD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    </w:t>
      </w:r>
      <w:r w:rsidR="00DD7AF2" w:rsidRPr="00962AFD">
        <w:rPr>
          <w:rFonts w:ascii="Arial" w:hAnsi="Arial" w:cs="Arial"/>
          <w:color w:val="auto"/>
          <w:sz w:val="16"/>
          <w:szCs w:val="16"/>
          <w:lang w:val="es-ES_tradnl"/>
        </w:rPr>
        <w:t>*</w:t>
      </w:r>
      <w:r w:rsidR="00484527" w:rsidRPr="00962AFD">
        <w:rPr>
          <w:rFonts w:ascii="Arial" w:hAnsi="Arial" w:cs="Arial"/>
          <w:color w:val="auto"/>
          <w:sz w:val="16"/>
          <w:szCs w:val="16"/>
          <w:lang w:val="es-ES_tradnl"/>
        </w:rPr>
        <w:t xml:space="preserve">espacio </w:t>
      </w:r>
      <w:r w:rsidR="00C173B6" w:rsidRPr="00962AFD">
        <w:rPr>
          <w:rFonts w:ascii="Arial" w:hAnsi="Arial" w:cs="Arial"/>
          <w:color w:val="auto"/>
          <w:sz w:val="16"/>
          <w:szCs w:val="16"/>
          <w:lang w:val="es-ES_tradnl"/>
        </w:rPr>
        <w:t>i</w:t>
      </w:r>
      <w:r w:rsidR="00484527" w:rsidRPr="00962AFD">
        <w:rPr>
          <w:rFonts w:ascii="Arial" w:hAnsi="Arial" w:cs="Arial"/>
          <w:color w:val="auto"/>
          <w:sz w:val="16"/>
          <w:szCs w:val="16"/>
          <w:lang w:val="es-ES_tradnl"/>
        </w:rPr>
        <w:t>ntermamiloinfundibular</w:t>
      </w:r>
    </w:p>
    <w:p w:rsidR="00C173B6" w:rsidRPr="00962AFD" w:rsidRDefault="00962AFD" w:rsidP="00962AFD">
      <w:pPr>
        <w:pStyle w:val="Informacindecontacto"/>
        <w:rPr>
          <w:rFonts w:ascii="Arial" w:hAnsi="Arial" w:cs="Arial"/>
          <w:i/>
          <w:color w:val="auto"/>
          <w:sz w:val="16"/>
          <w:szCs w:val="16"/>
          <w:lang w:val="es-ES_tradnl"/>
        </w:rPr>
      </w:pPr>
      <w:r>
        <w:rPr>
          <w:rFonts w:ascii="Arial" w:hAnsi="Arial" w:cs="Arial"/>
          <w:i/>
          <w:color w:val="auto"/>
          <w:sz w:val="16"/>
          <w:szCs w:val="16"/>
          <w:lang w:val="es-ES_tradnl"/>
        </w:rPr>
        <w:t xml:space="preserve">                                    </w:t>
      </w:r>
      <w:r w:rsidR="00DD7AF2" w:rsidRPr="00962AFD">
        <w:rPr>
          <w:rFonts w:ascii="Arial" w:hAnsi="Arial" w:cs="Arial"/>
          <w:i/>
          <w:color w:val="auto"/>
          <w:sz w:val="16"/>
          <w:szCs w:val="16"/>
          <w:lang w:val="es-ES_tradnl"/>
        </w:rPr>
        <w:t>*</w:t>
      </w:r>
      <w:r w:rsidR="00484527" w:rsidRPr="00962AFD">
        <w:rPr>
          <w:rFonts w:ascii="Arial" w:hAnsi="Arial" w:cs="Arial"/>
          <w:i/>
          <w:color w:val="auto"/>
          <w:sz w:val="16"/>
          <w:szCs w:val="16"/>
          <w:lang w:val="es-ES_tradnl"/>
        </w:rPr>
        <w:t xml:space="preserve">lamina </w:t>
      </w:r>
      <w:r w:rsidR="00484527" w:rsidRPr="00962AFD">
        <w:rPr>
          <w:rFonts w:ascii="Arial" w:hAnsi="Arial" w:cs="Arial"/>
          <w:i/>
          <w:color w:val="auto"/>
          <w:sz w:val="16"/>
          <w:szCs w:val="16"/>
          <w:lang w:val="es-MX"/>
        </w:rPr>
        <w:t>terrminalis</w:t>
      </w:r>
    </w:p>
    <w:p w:rsidR="00D74843" w:rsidRPr="00E436FA" w:rsidRDefault="00D74843" w:rsidP="00D74843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i/>
          <w:color w:val="auto"/>
          <w:sz w:val="16"/>
          <w:szCs w:val="16"/>
          <w:lang w:val="es-ES_tradnl"/>
        </w:rPr>
        <w:t xml:space="preserve">                                 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Dr. Jaime Torres Corzo </w:t>
      </w:r>
    </w:p>
    <w:p w:rsidR="00484527" w:rsidRPr="00E436FA" w:rsidRDefault="00484527" w:rsidP="00D74843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D74843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                </w:t>
      </w:r>
      <w:r w:rsid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Roberto Rodríguez de la Vechia</w:t>
      </w:r>
    </w:p>
    <w:p w:rsidR="00E436FA" w:rsidRDefault="00E436FA" w:rsidP="00DD7AF2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</w:p>
    <w:p w:rsidR="00484527" w:rsidRPr="00E436FA" w:rsidRDefault="00484527" w:rsidP="00DD7AF2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14:40 – 15:10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Ventriculomegalia no evolutiva, sinónimo de Hidrocefalia arrestada  </w:t>
      </w:r>
    </w:p>
    <w:p w:rsidR="00484527" w:rsidRPr="00E436FA" w:rsidRDefault="00484527" w:rsidP="00DD7AF2">
      <w:pPr>
        <w:ind w:left="720" w:firstLine="720"/>
        <w:rPr>
          <w:rFonts w:ascii="Arial" w:hAnsi="Arial" w:cs="Arial"/>
          <w:b/>
          <w:i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Santiago Portillo Medina</w:t>
      </w:r>
    </w:p>
    <w:p w:rsidR="00484527" w:rsidRPr="00E436FA" w:rsidRDefault="00484527" w:rsidP="00DD7AF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15:10 – 15:30</w:t>
      </w:r>
      <w:r w:rsidR="00C173B6" w:rsidRPr="00E436FA">
        <w:rPr>
          <w:rFonts w:ascii="Arial" w:hAnsi="Arial" w:cs="Arial"/>
          <w:sz w:val="16"/>
          <w:szCs w:val="16"/>
          <w:lang w:val="es-ES"/>
        </w:rPr>
        <w:tab/>
      </w:r>
      <w:r w:rsidRPr="00E436FA">
        <w:rPr>
          <w:rFonts w:ascii="Arial" w:hAnsi="Arial" w:cs="Arial"/>
          <w:sz w:val="16"/>
          <w:szCs w:val="16"/>
          <w:lang w:val="es-ES_tradnl"/>
        </w:rPr>
        <w:t xml:space="preserve">Infección de la DVP </w:t>
      </w:r>
    </w:p>
    <w:p w:rsidR="00484527" w:rsidRPr="00E436FA" w:rsidRDefault="00484527" w:rsidP="00DD7AF2">
      <w:pPr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Felipe Chavelas Ochoa</w:t>
      </w:r>
    </w:p>
    <w:p w:rsidR="00484527" w:rsidRPr="00E436FA" w:rsidRDefault="00484527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15:30 – 15:50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Mesa redonda y discusión</w:t>
      </w:r>
    </w:p>
    <w:p w:rsidR="00687245" w:rsidRPr="00E436FA" w:rsidRDefault="00687245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</w:t>
      </w:r>
      <w:r w:rsid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Receso café</w:t>
      </w:r>
    </w:p>
    <w:p w:rsidR="00395912" w:rsidRDefault="00395912" w:rsidP="00962AFD">
      <w:pPr>
        <w:pStyle w:val="Informacindecontacto"/>
        <w:rPr>
          <w:rFonts w:ascii="Arial" w:hAnsi="Arial" w:cs="Arial"/>
          <w:b/>
          <w:i/>
          <w:color w:val="auto"/>
          <w:sz w:val="16"/>
          <w:szCs w:val="16"/>
          <w:lang w:val="es-MX"/>
        </w:rPr>
      </w:pPr>
    </w:p>
    <w:p w:rsidR="00962AFD" w:rsidRPr="006A73A6" w:rsidRDefault="00484527" w:rsidP="00962AFD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MX"/>
        </w:rPr>
      </w:pPr>
      <w:r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16:10 – 18:50  </w:t>
      </w:r>
      <w:r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ab/>
      </w:r>
      <w:r w:rsidR="00D74843"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>Cra</w:t>
      </w:r>
      <w:r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neoestenosis (C) I: bases y no </w:t>
      </w:r>
      <w:r w:rsidR="00D74843"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 </w:t>
      </w:r>
      <w:r w:rsidR="00687245"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         </w:t>
      </w:r>
      <w:r w:rsidR="00E436FA" w:rsidRPr="00962AFD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</w:t>
      </w:r>
      <w:r w:rsidR="006A73A6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    </w:t>
      </w:r>
      <w:r w:rsidR="00C43E00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 </w:t>
      </w:r>
      <w:r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>sindromáticas (NS)</w:t>
      </w:r>
    </w:p>
    <w:p w:rsidR="00A312D8" w:rsidRPr="00962AFD" w:rsidRDefault="00E436FA" w:rsidP="00962AFD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MX"/>
        </w:rPr>
      </w:pPr>
      <w:r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Presidente:            </w:t>
      </w:r>
      <w:r w:rsidR="00A312D8"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Dr</w:t>
      </w:r>
      <w:r w:rsidR="00D74843"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>. Aníbal Fuentes Manzo</w:t>
      </w:r>
    </w:p>
    <w:p w:rsidR="00A312D8" w:rsidRPr="00962AFD" w:rsidRDefault="00E436FA" w:rsidP="00962AFD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  </w:t>
      </w:r>
      <w:r w:rsidR="00A312D8"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Dr. </w:t>
      </w:r>
      <w:r w:rsidR="00D74843" w:rsidRPr="00962AFD">
        <w:rPr>
          <w:rFonts w:ascii="Arial" w:hAnsi="Arial" w:cs="Arial"/>
          <w:b/>
          <w:color w:val="auto"/>
          <w:sz w:val="16"/>
          <w:szCs w:val="16"/>
          <w:lang w:val="es-ES_tradnl"/>
        </w:rPr>
        <w:t>Salvador Uribe Olalde</w:t>
      </w:r>
    </w:p>
    <w:p w:rsidR="00BB1874" w:rsidRDefault="00BB1874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</w:p>
    <w:p w:rsidR="00484527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16:10 – 16:30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Teorías etiopatogénicas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</w:t>
      </w:r>
      <w:r w:rsid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</w:t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German Ballesteros Cuevas</w:t>
      </w:r>
    </w:p>
    <w:p w:rsidR="00395912" w:rsidRDefault="00395912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</w:p>
    <w:p w:rsidR="006227E9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lastRenderedPageBreak/>
        <w:t>16:30 – 16:50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Estudios de Imágenes</w:t>
      </w: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, Cuales son </w:t>
      </w:r>
      <w:r w:rsidR="006227E9"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</w:p>
    <w:p w:rsidR="00C13999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</w:t>
      </w:r>
      <w:r w:rsid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                         </w:t>
      </w:r>
      <w:r w:rsidR="00E568AB">
        <w:rPr>
          <w:rFonts w:ascii="Arial" w:hAnsi="Arial" w:cs="Arial"/>
          <w:color w:val="auto"/>
          <w:sz w:val="16"/>
          <w:szCs w:val="16"/>
          <w:lang w:val="es-ES"/>
        </w:rPr>
        <w:t>n</w:t>
      </w:r>
      <w:r w:rsidR="00484527" w:rsidRPr="00E436FA">
        <w:rPr>
          <w:rFonts w:ascii="Arial" w:hAnsi="Arial" w:cs="Arial"/>
          <w:color w:val="auto"/>
          <w:sz w:val="16"/>
          <w:szCs w:val="16"/>
          <w:lang w:val="es-ES"/>
        </w:rPr>
        <w:t>ecesarios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  </w:t>
      </w:r>
      <w:r w:rsid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                          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>Dr. José David Cuenca Rivas</w:t>
      </w:r>
    </w:p>
    <w:p w:rsidR="006227E9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16:50 – 17:10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Manifestaciones clínicas y clasificaciones 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</w:t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de las craneoestenosis NS 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</w:t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Alberto Demontesinos</w:t>
      </w:r>
      <w:r w:rsidR="004A4F21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Sam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pedro</w:t>
      </w:r>
    </w:p>
    <w:p w:rsidR="00484527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17:10 – 17:30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"/>
        </w:rPr>
        <w:t>Tratamiento Quirúrgico de la Escafocefalia.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    </w:t>
      </w:r>
      <w:r w:rsidR="00E436FA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               </w:t>
      </w:r>
      <w:r w:rsidR="00BB1874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              </w:t>
      </w:r>
      <w:r w:rsidR="00484527"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>Dr. Javier González Ramos</w:t>
      </w:r>
    </w:p>
    <w:p w:rsidR="006227E9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17:30 – 17:50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Tratamiento quirúrgico</w:t>
      </w: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de la Sinostosis </w:t>
      </w:r>
    </w:p>
    <w:p w:rsidR="006227E9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</w:t>
      </w:r>
      <w:r w:rsidR="00BB1874">
        <w:rPr>
          <w:rFonts w:ascii="Arial" w:hAnsi="Arial" w:cs="Arial"/>
          <w:color w:val="auto"/>
          <w:sz w:val="16"/>
          <w:szCs w:val="16"/>
          <w:lang w:val="es-ES"/>
        </w:rPr>
        <w:t xml:space="preserve">                            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Unilateral de la Coronal. Plagiocefalia </w:t>
      </w: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    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   </w:t>
      </w:r>
      <w:r w:rsidR="00BB1874">
        <w:rPr>
          <w:rFonts w:ascii="Arial" w:hAnsi="Arial" w:cs="Arial"/>
          <w:color w:val="auto"/>
          <w:sz w:val="16"/>
          <w:szCs w:val="16"/>
          <w:lang w:val="es-ES"/>
        </w:rPr>
        <w:t xml:space="preserve">                            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"/>
        </w:rPr>
        <w:t>Anterior</w:t>
      </w:r>
    </w:p>
    <w:p w:rsidR="00484527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ab/>
      </w:r>
      <w:r w:rsidR="00DD7AF2" w:rsidRPr="00E436FA">
        <w:rPr>
          <w:rFonts w:ascii="Arial" w:hAnsi="Arial" w:cs="Arial"/>
          <w:color w:val="auto"/>
          <w:sz w:val="16"/>
          <w:szCs w:val="16"/>
          <w:lang w:val="es-ES"/>
        </w:rPr>
        <w:tab/>
      </w:r>
      <w:r w:rsidR="00E436FA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  <w:r w:rsidR="00E568AB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  <w:r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>Dr. Javier Terrazo y Lluch</w:t>
      </w:r>
      <w:bookmarkStart w:id="0" w:name="_GoBack"/>
      <w:bookmarkEnd w:id="0"/>
    </w:p>
    <w:p w:rsidR="006227E9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17:50 – 18:10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Plagiocefalia Posterior, cuando posicional y </w:t>
      </w:r>
      <w:r w:rsidR="006227E9"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</w:t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</w:t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_tradnl"/>
        </w:rPr>
        <w:t>cuando Sinostosis</w:t>
      </w:r>
      <w:r w:rsidR="00484527" w:rsidRPr="00E436FA">
        <w:rPr>
          <w:rFonts w:ascii="Arial" w:hAnsi="Arial" w:cs="Arial"/>
          <w:color w:val="auto"/>
          <w:sz w:val="16"/>
          <w:szCs w:val="16"/>
          <w:lang w:val="es-ES"/>
        </w:rPr>
        <w:t xml:space="preserve"> verdadera</w:t>
      </w:r>
    </w:p>
    <w:p w:rsidR="00484527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ab/>
      </w:r>
      <w:r w:rsidR="00DD7AF2" w:rsidRPr="00E436FA">
        <w:rPr>
          <w:rFonts w:ascii="Arial" w:hAnsi="Arial" w:cs="Arial"/>
          <w:color w:val="auto"/>
          <w:sz w:val="16"/>
          <w:szCs w:val="16"/>
          <w:lang w:val="es-ES"/>
        </w:rPr>
        <w:tab/>
      </w:r>
      <w:r w:rsidR="00E436FA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  <w:r w:rsidR="00E568AB">
        <w:rPr>
          <w:rFonts w:ascii="Arial" w:hAnsi="Arial" w:cs="Arial"/>
          <w:color w:val="auto"/>
          <w:sz w:val="16"/>
          <w:szCs w:val="16"/>
          <w:lang w:val="es-ES"/>
        </w:rPr>
        <w:t xml:space="preserve"> </w:t>
      </w:r>
      <w:r w:rsidRPr="00E436FA">
        <w:rPr>
          <w:rFonts w:ascii="Arial" w:hAnsi="Arial" w:cs="Arial"/>
          <w:b/>
          <w:color w:val="auto"/>
          <w:sz w:val="16"/>
          <w:szCs w:val="16"/>
          <w:lang w:val="es-ES"/>
        </w:rPr>
        <w:t>Dr. Francisco Guerrero Jazo</w:t>
      </w:r>
    </w:p>
    <w:p w:rsidR="006227E9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18:10 – 18:30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BB1874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="00E568AB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Trigonocefalia: ¿otro síndrome?, abordaje </w:t>
      </w:r>
    </w:p>
    <w:p w:rsidR="00484527" w:rsidRPr="00E436FA" w:rsidRDefault="006227E9" w:rsidP="00BB1874">
      <w:pPr>
        <w:pStyle w:val="Informacindecontacto"/>
        <w:spacing w:line="240" w:lineRule="au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 </w:t>
      </w:r>
      <w:r w:rsid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_tradnl"/>
        </w:rPr>
        <w:t>y tratamiento</w:t>
      </w:r>
    </w:p>
    <w:p w:rsidR="00484527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DD7AF2"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</w:t>
      </w:r>
      <w:r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Dr. Luis Felipe Gordillo Domínguez</w:t>
      </w:r>
    </w:p>
    <w:p w:rsidR="006C29B8" w:rsidRPr="00E436FA" w:rsidRDefault="00484527" w:rsidP="00BB1874">
      <w:pPr>
        <w:pStyle w:val="Informacindecontacto"/>
        <w:spacing w:line="240" w:lineRule="auto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18:30 – 18:50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 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Mesa redonda y discusión</w:t>
      </w:r>
    </w:p>
    <w:p w:rsidR="006227E9" w:rsidRPr="00E436FA" w:rsidRDefault="006227E9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</w:rPr>
      </w:pPr>
    </w:p>
    <w:p w:rsidR="00484527" w:rsidRPr="00BB1874" w:rsidRDefault="00C13999" w:rsidP="006227E9">
      <w:pPr>
        <w:pStyle w:val="Informacindecontacto"/>
        <w:rPr>
          <w:rFonts w:ascii="Arial" w:hAnsi="Arial" w:cs="Arial"/>
          <w:b/>
          <w:color w:val="auto"/>
          <w:sz w:val="20"/>
          <w:szCs w:val="20"/>
          <w:lang w:val="es-MX"/>
        </w:rPr>
      </w:pPr>
      <w:r w:rsidRPr="00BB1874">
        <w:rPr>
          <w:rFonts w:ascii="Arial" w:hAnsi="Arial" w:cs="Arial"/>
          <w:b/>
          <w:color w:val="auto"/>
          <w:sz w:val="20"/>
          <w:szCs w:val="20"/>
          <w:lang w:val="es-MX"/>
        </w:rPr>
        <w:t xml:space="preserve">DIA 2: </w:t>
      </w:r>
      <w:r w:rsidR="00484527" w:rsidRPr="00BB1874">
        <w:rPr>
          <w:rFonts w:ascii="Arial" w:hAnsi="Arial" w:cs="Arial"/>
          <w:b/>
          <w:color w:val="auto"/>
          <w:sz w:val="20"/>
          <w:szCs w:val="20"/>
          <w:lang w:val="es-MX"/>
        </w:rPr>
        <w:tab/>
      </w:r>
      <w:r w:rsidR="00484527" w:rsidRPr="00BB1874">
        <w:rPr>
          <w:rFonts w:ascii="Arial" w:hAnsi="Arial" w:cs="Arial"/>
          <w:b/>
          <w:color w:val="auto"/>
          <w:sz w:val="20"/>
          <w:szCs w:val="20"/>
          <w:lang w:val="es-MX"/>
        </w:rPr>
        <w:tab/>
        <w:t xml:space="preserve">Jueves 7 de abril del 2016 </w:t>
      </w:r>
    </w:p>
    <w:p w:rsidR="00484527" w:rsidRPr="00E436FA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MX"/>
        </w:rPr>
      </w:pPr>
      <w:r w:rsidRPr="00E436FA">
        <w:rPr>
          <w:rFonts w:ascii="Arial" w:hAnsi="Arial" w:cs="Arial"/>
          <w:b/>
          <w:color w:val="auto"/>
          <w:sz w:val="16"/>
          <w:szCs w:val="16"/>
          <w:lang w:val="es-MX"/>
        </w:rPr>
        <w:t>8:00 – 10:00</w:t>
      </w:r>
      <w:r w:rsidRPr="00E436FA">
        <w:rPr>
          <w:rFonts w:ascii="Arial" w:hAnsi="Arial" w:cs="Arial"/>
          <w:b/>
          <w:color w:val="auto"/>
          <w:sz w:val="16"/>
          <w:szCs w:val="16"/>
          <w:lang w:val="es-MX"/>
        </w:rPr>
        <w:tab/>
        <w:t>C II: sindromáticas (S)</w:t>
      </w:r>
    </w:p>
    <w:p w:rsidR="00A312D8" w:rsidRPr="00BB1874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MX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Presidente:          </w:t>
      </w:r>
      <w:r w:rsidR="00A312D8"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   </w:t>
      </w:r>
      <w:r w:rsidR="00D74843"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>Dr. Fernando Chico Ponce de León</w:t>
      </w:r>
    </w:p>
    <w:p w:rsidR="00A312D8" w:rsidRPr="00BB1874" w:rsidRDefault="00A312D8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MX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>S</w:t>
      </w:r>
      <w:r w:rsidR="00BB1874"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 xml:space="preserve">ecretario:              </w:t>
      </w:r>
      <w:r w:rsidR="00D74843" w:rsidRPr="00BB1874">
        <w:rPr>
          <w:rFonts w:ascii="Arial" w:hAnsi="Arial" w:cs="Arial"/>
          <w:b/>
          <w:color w:val="auto"/>
          <w:sz w:val="16"/>
          <w:szCs w:val="16"/>
          <w:lang w:val="es-MX"/>
        </w:rPr>
        <w:t>Dra. Erika Cano Camacho</w:t>
      </w:r>
    </w:p>
    <w:p w:rsidR="00D74843" w:rsidRPr="00E436FA" w:rsidRDefault="00D74843" w:rsidP="00D74843">
      <w:pPr>
        <w:spacing w:after="0"/>
        <w:rPr>
          <w:rFonts w:ascii="Arial" w:hAnsi="Arial" w:cs="Arial"/>
          <w:b/>
          <w:i/>
          <w:sz w:val="16"/>
          <w:szCs w:val="16"/>
          <w:lang w:val="es-ES"/>
        </w:rPr>
      </w:pPr>
    </w:p>
    <w:p w:rsidR="00D74843" w:rsidRPr="00E436FA" w:rsidRDefault="00484527" w:rsidP="00D74843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8:00 – 8:20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Importancia del tratamiento neuroquirúrgico </w:t>
      </w:r>
      <w:r w:rsidR="00D74843" w:rsidRPr="00E436FA">
        <w:rPr>
          <w:rFonts w:ascii="Arial" w:hAnsi="Arial" w:cs="Arial"/>
          <w:sz w:val="16"/>
          <w:szCs w:val="16"/>
          <w:lang w:val="es-ES_tradnl"/>
        </w:rPr>
        <w:t xml:space="preserve">   </w:t>
      </w:r>
    </w:p>
    <w:p w:rsidR="00484527" w:rsidRPr="00E436FA" w:rsidRDefault="00D74843" w:rsidP="00D74843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 xml:space="preserve">         </w:t>
      </w:r>
      <w:r w:rsidR="00E568AB">
        <w:rPr>
          <w:rFonts w:ascii="Arial" w:hAnsi="Arial" w:cs="Arial"/>
          <w:sz w:val="16"/>
          <w:szCs w:val="16"/>
          <w:lang w:val="es-ES_tradnl"/>
        </w:rPr>
        <w:t xml:space="preserve">                      </w:t>
      </w:r>
      <w:r w:rsidR="006A73A6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 xml:space="preserve">temprano: descompresión cerebral. </w:t>
      </w:r>
    </w:p>
    <w:p w:rsidR="00484527" w:rsidRPr="00E436FA" w:rsidRDefault="00484527" w:rsidP="00D80BCA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Santiago Portillo Medina</w:t>
      </w:r>
    </w:p>
    <w:p w:rsidR="00484527" w:rsidRPr="00E436FA" w:rsidRDefault="00484527" w:rsidP="00D80BCA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8:20 – 8:40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Tratamiento multidisciplinario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D80BCA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Dr. Ángel Puente Sánchez</w:t>
      </w:r>
    </w:p>
    <w:p w:rsidR="00DC60F0" w:rsidRDefault="00484527" w:rsidP="00D80BCA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>8:40 – 9:00</w:t>
      </w: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sz w:val="16"/>
          <w:szCs w:val="16"/>
          <w:lang w:val="es-ES"/>
        </w:rPr>
        <w:t xml:space="preserve">Tratamiento quirúrgico Síndrome de </w:t>
      </w:r>
      <w:r w:rsidR="00DC60F0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484527" w:rsidRPr="00E436FA" w:rsidRDefault="00DC60F0" w:rsidP="00D80BCA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="00E568AB">
        <w:rPr>
          <w:rFonts w:ascii="Arial" w:hAnsi="Arial" w:cs="Arial"/>
          <w:sz w:val="16"/>
          <w:szCs w:val="16"/>
          <w:lang w:val="es-ES"/>
        </w:rPr>
        <w:t xml:space="preserve">                               </w:t>
      </w:r>
      <w:r w:rsidR="00484527" w:rsidRPr="00E436FA">
        <w:rPr>
          <w:rFonts w:ascii="Arial" w:hAnsi="Arial" w:cs="Arial"/>
          <w:sz w:val="16"/>
          <w:szCs w:val="16"/>
          <w:lang w:val="es-ES"/>
        </w:rPr>
        <w:t>Crouzon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ab/>
      </w:r>
      <w:r w:rsidR="00D80BCA" w:rsidRPr="00E436FA">
        <w:rPr>
          <w:rFonts w:ascii="Arial" w:hAnsi="Arial" w:cs="Arial"/>
          <w:sz w:val="16"/>
          <w:szCs w:val="16"/>
          <w:lang w:val="es-ES"/>
        </w:rPr>
        <w:tab/>
      </w:r>
      <w:r w:rsidRPr="00E436FA">
        <w:rPr>
          <w:rFonts w:ascii="Arial" w:hAnsi="Arial" w:cs="Arial"/>
          <w:b/>
          <w:sz w:val="16"/>
          <w:szCs w:val="16"/>
          <w:lang w:val="es-ES"/>
        </w:rPr>
        <w:t>Dr. Enrique Ochoa Díaz López</w:t>
      </w:r>
    </w:p>
    <w:p w:rsidR="00DC60F0" w:rsidRDefault="00484527" w:rsidP="00D80BCA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>9:00 – 9:20</w:t>
      </w: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sz w:val="16"/>
          <w:szCs w:val="16"/>
          <w:lang w:val="es-ES"/>
        </w:rPr>
        <w:t xml:space="preserve">Tratamiento quirúrgico del Síndrome de </w:t>
      </w:r>
    </w:p>
    <w:p w:rsidR="00484527" w:rsidRPr="00E436FA" w:rsidRDefault="00DC60F0" w:rsidP="00D80BCA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="00E568AB">
        <w:rPr>
          <w:rFonts w:ascii="Arial" w:hAnsi="Arial" w:cs="Arial"/>
          <w:sz w:val="16"/>
          <w:szCs w:val="16"/>
          <w:lang w:val="es-ES"/>
        </w:rPr>
        <w:t xml:space="preserve">                              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Appert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D80BCA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 xml:space="preserve">Dr. </w:t>
      </w:r>
      <w:r w:rsidR="004A4F21" w:rsidRPr="00E436FA">
        <w:rPr>
          <w:rFonts w:ascii="Arial" w:hAnsi="Arial" w:cs="Arial"/>
          <w:b/>
          <w:sz w:val="16"/>
          <w:szCs w:val="16"/>
          <w:lang w:val="es-ES_tradnl"/>
        </w:rPr>
        <w:t>Armando Guerrero Guerrero</w:t>
      </w:r>
    </w:p>
    <w:p w:rsidR="00484527" w:rsidRPr="00DC60F0" w:rsidRDefault="00484527" w:rsidP="00DC60F0">
      <w:pPr>
        <w:pStyle w:val="Informacindecontacto"/>
        <w:rPr>
          <w:rFonts w:ascii="Arial" w:hAnsi="Arial" w:cs="Arial"/>
          <w:color w:val="auto"/>
          <w:sz w:val="16"/>
          <w:szCs w:val="16"/>
          <w:lang w:val="es-ES"/>
        </w:rPr>
      </w:pPr>
      <w:r w:rsidRPr="00DC60F0">
        <w:rPr>
          <w:rFonts w:ascii="Arial" w:hAnsi="Arial" w:cs="Arial"/>
          <w:color w:val="auto"/>
          <w:sz w:val="16"/>
          <w:szCs w:val="16"/>
          <w:lang w:val="es-ES"/>
        </w:rPr>
        <w:t>9:20 – 9:45</w:t>
      </w:r>
      <w:r w:rsidRPr="00DC60F0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DC60F0">
        <w:rPr>
          <w:rFonts w:ascii="Arial" w:hAnsi="Arial" w:cs="Arial"/>
          <w:color w:val="auto"/>
          <w:sz w:val="16"/>
          <w:szCs w:val="16"/>
          <w:lang w:val="es-ES"/>
        </w:rPr>
        <w:t xml:space="preserve">Mesa Redonda y Discusión </w:t>
      </w:r>
    </w:p>
    <w:p w:rsidR="00484527" w:rsidRPr="00E436FA" w:rsidRDefault="00484527" w:rsidP="00DC60F0">
      <w:pPr>
        <w:pStyle w:val="Informacindecontacto"/>
        <w:rPr>
          <w:lang w:val="es-ES_tradnl"/>
        </w:rPr>
      </w:pPr>
      <w:r w:rsidRPr="00DC60F0">
        <w:rPr>
          <w:rFonts w:ascii="Arial" w:hAnsi="Arial" w:cs="Arial"/>
          <w:color w:val="auto"/>
          <w:sz w:val="16"/>
          <w:szCs w:val="16"/>
          <w:lang w:val="es-ES"/>
        </w:rPr>
        <w:t xml:space="preserve">9:45 </w:t>
      </w:r>
      <w:r w:rsidR="00C13999" w:rsidRPr="00DC60F0">
        <w:rPr>
          <w:rFonts w:ascii="Arial" w:hAnsi="Arial" w:cs="Arial"/>
          <w:color w:val="auto"/>
          <w:sz w:val="16"/>
          <w:szCs w:val="16"/>
          <w:lang w:val="es-ES"/>
        </w:rPr>
        <w:t>– 10:00</w:t>
      </w:r>
      <w:r w:rsidR="00C13999" w:rsidRPr="00DC60F0">
        <w:rPr>
          <w:rFonts w:ascii="Arial" w:hAnsi="Arial" w:cs="Arial"/>
          <w:color w:val="auto"/>
          <w:sz w:val="16"/>
          <w:szCs w:val="16"/>
          <w:lang w:val="es-ES"/>
        </w:rPr>
        <w:tab/>
      </w:r>
      <w:r w:rsidR="00687245" w:rsidRPr="00DC60F0">
        <w:rPr>
          <w:rFonts w:ascii="Arial" w:hAnsi="Arial" w:cs="Arial"/>
          <w:color w:val="auto"/>
          <w:sz w:val="16"/>
          <w:szCs w:val="16"/>
          <w:lang w:val="es-ES"/>
        </w:rPr>
        <w:t>Receso Café</w:t>
      </w:r>
      <w:r w:rsidRPr="00E436FA">
        <w:rPr>
          <w:lang w:val="es-ES_tradnl"/>
        </w:rPr>
        <w:tab/>
      </w:r>
    </w:p>
    <w:p w:rsidR="00395912" w:rsidRDefault="00395912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"/>
        </w:rPr>
      </w:pPr>
    </w:p>
    <w:p w:rsidR="00484527" w:rsidRPr="00BB1874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ES"/>
        </w:rPr>
        <w:t>10:00 – 12:00</w:t>
      </w:r>
      <w:r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ab/>
        <w:t>Craneoestenosis, otros conceptos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>Presidente: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</w:t>
      </w: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</w:t>
      </w:r>
      <w:r w:rsidR="00D74843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. Tevera Ovando Carlos Alberto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Dr. </w:t>
      </w:r>
      <w:r w:rsidR="006A73A6">
        <w:rPr>
          <w:rFonts w:ascii="Arial" w:hAnsi="Arial" w:cs="Arial"/>
          <w:b/>
          <w:color w:val="auto"/>
          <w:sz w:val="16"/>
          <w:szCs w:val="16"/>
          <w:lang w:val="es-ES_tradnl"/>
        </w:rPr>
        <w:t>Vaca Ruíz Miguel Á</w:t>
      </w:r>
      <w:r w:rsidR="00D74843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ngel</w:t>
      </w:r>
    </w:p>
    <w:p w:rsidR="00DC60F0" w:rsidRDefault="00DC60F0" w:rsidP="005F4534">
      <w:pPr>
        <w:spacing w:after="0"/>
        <w:rPr>
          <w:rFonts w:ascii="Arial" w:hAnsi="Arial" w:cs="Arial"/>
          <w:b/>
          <w:sz w:val="16"/>
          <w:szCs w:val="16"/>
          <w:lang w:val="es-ES"/>
        </w:rPr>
      </w:pPr>
    </w:p>
    <w:p w:rsidR="00484527" w:rsidRPr="00E436FA" w:rsidRDefault="00484527" w:rsidP="005F4534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10:00 – 10:20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Tratamiento conservador con casco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5F4534" w:rsidRPr="00E436FA">
        <w:rPr>
          <w:rFonts w:ascii="Arial" w:hAnsi="Arial" w:cs="Arial"/>
          <w:sz w:val="16"/>
          <w:szCs w:val="16"/>
          <w:lang w:val="es-ES_tradnl"/>
        </w:rPr>
        <w:tab/>
      </w:r>
      <w:r w:rsidR="0002542D" w:rsidRPr="00E436FA">
        <w:rPr>
          <w:rFonts w:ascii="Arial" w:hAnsi="Arial" w:cs="Arial"/>
          <w:b/>
          <w:sz w:val="16"/>
          <w:szCs w:val="16"/>
          <w:lang w:val="es-ES_tradnl"/>
        </w:rPr>
        <w:t xml:space="preserve">Dr. Samuel Torres </w:t>
      </w:r>
      <w:r w:rsidR="00687245" w:rsidRPr="00E436FA">
        <w:rPr>
          <w:rFonts w:ascii="Arial" w:hAnsi="Arial" w:cs="Arial"/>
          <w:b/>
          <w:sz w:val="16"/>
          <w:szCs w:val="16"/>
          <w:lang w:val="es-ES_tradnl"/>
        </w:rPr>
        <w:t>García</w:t>
      </w:r>
    </w:p>
    <w:p w:rsidR="00484527" w:rsidRPr="00E436FA" w:rsidRDefault="00484527" w:rsidP="005F4534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10:20 – 14:40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Hidrocefalia asociada a las C en general, alteraciones en el electroencefalograma, repercusión intelectual y visual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5F4534" w:rsidRPr="00E436FA">
        <w:rPr>
          <w:rFonts w:ascii="Arial" w:hAnsi="Arial" w:cs="Arial"/>
          <w:sz w:val="16"/>
          <w:szCs w:val="16"/>
          <w:lang w:val="es-ES_tradnl"/>
        </w:rPr>
        <w:tab/>
      </w:r>
      <w:r w:rsidR="0002542D" w:rsidRPr="00E436FA">
        <w:rPr>
          <w:rFonts w:ascii="Arial" w:hAnsi="Arial" w:cs="Arial"/>
          <w:b/>
          <w:sz w:val="16"/>
          <w:szCs w:val="16"/>
          <w:lang w:val="es-ES_tradnl"/>
        </w:rPr>
        <w:t>Dra. Erika Cano Camacho</w:t>
      </w:r>
    </w:p>
    <w:p w:rsidR="00484527" w:rsidRPr="00E436FA" w:rsidRDefault="00484527" w:rsidP="005F4534">
      <w:pPr>
        <w:spacing w:after="0"/>
        <w:ind w:left="1440" w:hanging="144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lastRenderedPageBreak/>
        <w:t>10:40 – 11:00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Qué es una recidiva</w:t>
      </w:r>
      <w:r w:rsidRPr="00E436FA">
        <w:rPr>
          <w:rFonts w:ascii="Arial" w:hAnsi="Arial" w:cs="Arial"/>
          <w:sz w:val="16"/>
          <w:szCs w:val="16"/>
          <w:lang w:val="es-ES"/>
        </w:rPr>
        <w:t xml:space="preserve"> y cuando plantear una re intervención 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"/>
        </w:rPr>
        <w:tab/>
      </w:r>
      <w:r w:rsidR="005F4534" w:rsidRPr="00E436FA">
        <w:rPr>
          <w:rFonts w:ascii="Arial" w:hAnsi="Arial" w:cs="Arial"/>
          <w:sz w:val="16"/>
          <w:szCs w:val="16"/>
          <w:lang w:val="es-ES"/>
        </w:rPr>
        <w:tab/>
      </w:r>
      <w:r w:rsidRPr="00E436FA">
        <w:rPr>
          <w:rFonts w:ascii="Arial" w:hAnsi="Arial" w:cs="Arial"/>
          <w:b/>
          <w:sz w:val="16"/>
          <w:szCs w:val="16"/>
          <w:lang w:val="es-ES"/>
        </w:rPr>
        <w:t>Dr. Artur Da Cunha</w:t>
      </w:r>
    </w:p>
    <w:p w:rsidR="00484527" w:rsidRPr="00E436FA" w:rsidRDefault="00484527" w:rsidP="00C13999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11:00 – 11:30</w:t>
      </w:r>
      <w:r w:rsidR="00C13999" w:rsidRPr="00E436FA">
        <w:rPr>
          <w:rFonts w:ascii="Arial" w:hAnsi="Arial" w:cs="Arial"/>
          <w:sz w:val="16"/>
          <w:szCs w:val="16"/>
          <w:lang w:val="es-ES"/>
        </w:rPr>
        <w:tab/>
      </w:r>
      <w:r w:rsidRPr="00E436FA">
        <w:rPr>
          <w:rFonts w:ascii="Arial" w:hAnsi="Arial" w:cs="Arial"/>
          <w:sz w:val="16"/>
          <w:szCs w:val="16"/>
          <w:lang w:val="es-ES_tradnl"/>
        </w:rPr>
        <w:t>Utilización de nuevas técnicas</w:t>
      </w:r>
      <w:r w:rsidR="005F4534" w:rsidRPr="00E436FA">
        <w:rPr>
          <w:rFonts w:ascii="Arial" w:hAnsi="Arial" w:cs="Arial"/>
          <w:sz w:val="16"/>
          <w:szCs w:val="16"/>
          <w:lang w:val="es-ES_tradnl"/>
        </w:rPr>
        <w:t>:</w:t>
      </w:r>
    </w:p>
    <w:p w:rsidR="00484527" w:rsidRPr="00E436FA" w:rsidRDefault="00C13999" w:rsidP="00C13999">
      <w:pPr>
        <w:spacing w:after="0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Lactosorb</w:t>
      </w:r>
    </w:p>
    <w:p w:rsidR="00484527" w:rsidRPr="00E436FA" w:rsidRDefault="00C13999" w:rsidP="00C13999">
      <w:pPr>
        <w:spacing w:after="0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5F4534" w:rsidRPr="00E436FA">
        <w:rPr>
          <w:rFonts w:ascii="Arial" w:hAnsi="Arial" w:cs="Arial"/>
          <w:sz w:val="16"/>
          <w:szCs w:val="16"/>
          <w:lang w:val="es-ES_tradnl"/>
        </w:rPr>
        <w:t>R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esortes distractores</w:t>
      </w:r>
    </w:p>
    <w:p w:rsidR="00C13999" w:rsidRPr="00E436FA" w:rsidRDefault="00C13999" w:rsidP="005F4534">
      <w:pPr>
        <w:spacing w:after="0"/>
        <w:ind w:left="720" w:firstLine="720"/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"/>
        </w:rPr>
        <w:t>Utilización de la Endoscopia</w:t>
      </w:r>
    </w:p>
    <w:p w:rsidR="00484527" w:rsidRPr="00E436FA" w:rsidRDefault="00484527" w:rsidP="005F4534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Ahmed KemelGhotme</w:t>
      </w:r>
    </w:p>
    <w:p w:rsidR="00484527" w:rsidRPr="00E436FA" w:rsidRDefault="00484527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11:30 – 12:00</w:t>
      </w:r>
      <w:r w:rsidR="00C13999"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Mesa redonda y discusión</w:t>
      </w:r>
    </w:p>
    <w:p w:rsidR="00484527" w:rsidRPr="00E436FA" w:rsidRDefault="00C13999" w:rsidP="00687245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687245"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 Receso Café</w:t>
      </w:r>
    </w:p>
    <w:p w:rsidR="00F049A0" w:rsidRDefault="00F049A0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"/>
        </w:rPr>
      </w:pPr>
    </w:p>
    <w:p w:rsidR="006227E9" w:rsidRPr="00E436FA" w:rsidRDefault="00484527" w:rsidP="006227E9">
      <w:pPr>
        <w:pStyle w:val="Informacindecontacto"/>
        <w:rPr>
          <w:rFonts w:ascii="Arial" w:hAnsi="Arial" w:cs="Arial"/>
          <w:b/>
          <w:color w:val="auto"/>
          <w:lang w:val="es-ES_tradnl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ES"/>
        </w:rPr>
        <w:t>1</w:t>
      </w:r>
      <w:r w:rsidR="006B049F">
        <w:rPr>
          <w:rFonts w:ascii="Arial" w:hAnsi="Arial" w:cs="Arial"/>
          <w:b/>
          <w:color w:val="auto"/>
          <w:sz w:val="16"/>
          <w:szCs w:val="16"/>
          <w:lang w:val="es-ES"/>
        </w:rPr>
        <w:t>2</w:t>
      </w:r>
      <w:r w:rsidRPr="00BB1874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:30 – </w:t>
      </w:r>
      <w:r w:rsidR="006B049F">
        <w:rPr>
          <w:rFonts w:ascii="Arial" w:hAnsi="Arial" w:cs="Arial"/>
          <w:b/>
          <w:color w:val="auto"/>
          <w:sz w:val="16"/>
          <w:szCs w:val="16"/>
          <w:lang w:val="es-ES"/>
        </w:rPr>
        <w:t>15</w:t>
      </w:r>
      <w:r w:rsidR="00395912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:00         </w:t>
      </w:r>
      <w:r w:rsidR="00F21032"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Patología</w:t>
      </w:r>
      <w:r w:rsidR="00395912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F049A0">
        <w:rPr>
          <w:rFonts w:ascii="Arial" w:hAnsi="Arial" w:cs="Arial"/>
          <w:b/>
          <w:color w:val="auto"/>
          <w:sz w:val="16"/>
          <w:szCs w:val="16"/>
          <w:lang w:val="es-ES_tradnl"/>
        </w:rPr>
        <w:t>Neuro-oncoló</w:t>
      </w:r>
      <w:r w:rsidR="00F21032"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gica</w:t>
      </w:r>
      <w:r w:rsidR="00395912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F21032"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pediátrica</w:t>
      </w:r>
      <w:r w:rsidR="00F21032" w:rsidRPr="00E436FA">
        <w:rPr>
          <w:rFonts w:ascii="Arial" w:hAnsi="Arial" w:cs="Arial"/>
          <w:b/>
          <w:color w:val="auto"/>
          <w:lang w:val="es-ES_tradnl"/>
        </w:rPr>
        <w:t xml:space="preserve">. </w:t>
      </w:r>
      <w:r w:rsidR="006227E9" w:rsidRPr="00E436FA">
        <w:rPr>
          <w:rFonts w:ascii="Arial" w:hAnsi="Arial" w:cs="Arial"/>
          <w:b/>
          <w:color w:val="auto"/>
          <w:lang w:val="es-ES_tradnl"/>
        </w:rPr>
        <w:t xml:space="preserve">    </w:t>
      </w:r>
    </w:p>
    <w:p w:rsidR="00484527" w:rsidRPr="00395912" w:rsidRDefault="006227E9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395912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</w:t>
      </w:r>
      <w:r w:rsidR="00BB1874" w:rsidRPr="00395912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              </w:t>
      </w:r>
      <w:r w:rsidR="00395912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</w:t>
      </w:r>
      <w:r w:rsidR="00F21032" w:rsidRPr="00395912">
        <w:rPr>
          <w:rFonts w:ascii="Arial" w:hAnsi="Arial" w:cs="Arial"/>
          <w:b/>
          <w:color w:val="auto"/>
          <w:sz w:val="16"/>
          <w:szCs w:val="16"/>
          <w:lang w:val="es-ES_tradnl"/>
        </w:rPr>
        <w:t>T</w:t>
      </w:r>
      <w:r w:rsidR="00484527" w:rsidRPr="00395912">
        <w:rPr>
          <w:rFonts w:ascii="Arial" w:hAnsi="Arial" w:cs="Arial"/>
          <w:b/>
          <w:color w:val="auto"/>
          <w:sz w:val="16"/>
          <w:szCs w:val="16"/>
          <w:lang w:val="es-ES_tradnl"/>
        </w:rPr>
        <w:t>umores de la Fosa Posterior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Presidente: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Dr</w:t>
      </w:r>
      <w:r w:rsidR="00D74843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. Vicente González Carranza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Dr. </w:t>
      </w:r>
      <w:r w:rsidR="00D74843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Germán Ballesteros Cuevas</w:t>
      </w:r>
    </w:p>
    <w:p w:rsidR="00A312D8" w:rsidRPr="00E436FA" w:rsidRDefault="00A312D8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"/>
        </w:rPr>
      </w:pPr>
    </w:p>
    <w:p w:rsidR="00962AFD" w:rsidRDefault="006B049F" w:rsidP="00D74843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>12</w:t>
      </w:r>
      <w:r w:rsidR="00484527" w:rsidRPr="00E436FA">
        <w:rPr>
          <w:rFonts w:ascii="Arial" w:hAnsi="Arial" w:cs="Arial"/>
          <w:sz w:val="16"/>
          <w:szCs w:val="16"/>
          <w:lang w:val="es-ES"/>
        </w:rPr>
        <w:t>:30 – 1</w:t>
      </w:r>
      <w:r>
        <w:rPr>
          <w:rFonts w:ascii="Arial" w:hAnsi="Arial" w:cs="Arial"/>
          <w:sz w:val="16"/>
          <w:szCs w:val="16"/>
          <w:lang w:val="es-ES"/>
        </w:rPr>
        <w:t>3</w:t>
      </w:r>
      <w:r w:rsidR="00484527" w:rsidRPr="00E436FA">
        <w:rPr>
          <w:rFonts w:ascii="Arial" w:hAnsi="Arial" w:cs="Arial"/>
          <w:sz w:val="16"/>
          <w:szCs w:val="16"/>
          <w:lang w:val="es-ES"/>
        </w:rPr>
        <w:t>:00</w:t>
      </w:r>
      <w:r w:rsidR="00C13999" w:rsidRPr="00E436FA">
        <w:rPr>
          <w:rFonts w:ascii="Arial" w:hAnsi="Arial" w:cs="Arial"/>
          <w:b/>
          <w:i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sz w:val="16"/>
          <w:szCs w:val="16"/>
          <w:lang w:val="es-ES"/>
        </w:rPr>
        <w:t xml:space="preserve">Opciones de tratamiento de la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 xml:space="preserve">Hidrocefalia </w:t>
      </w:r>
      <w:r w:rsidR="00962AFD">
        <w:rPr>
          <w:rFonts w:ascii="Arial" w:hAnsi="Arial" w:cs="Arial"/>
          <w:sz w:val="16"/>
          <w:szCs w:val="16"/>
          <w:lang w:val="es-ES_tradnl"/>
        </w:rPr>
        <w:t xml:space="preserve">  </w:t>
      </w:r>
    </w:p>
    <w:p w:rsidR="00484527" w:rsidRPr="00E436FA" w:rsidRDefault="00962AFD" w:rsidP="00D74843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              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tumores de la fosa posterior (TFP)</w:t>
      </w:r>
    </w:p>
    <w:p w:rsidR="00484527" w:rsidRPr="00E436FA" w:rsidRDefault="0066123E" w:rsidP="0066123E">
      <w:pPr>
        <w:spacing w:after="0"/>
        <w:ind w:left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DVP</w:t>
      </w:r>
    </w:p>
    <w:p w:rsidR="00484527" w:rsidRPr="00E436FA" w:rsidRDefault="0066123E" w:rsidP="0066123E">
      <w:pPr>
        <w:spacing w:after="0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III VE</w:t>
      </w:r>
    </w:p>
    <w:p w:rsidR="00484527" w:rsidRPr="00E436FA" w:rsidRDefault="0066123E" w:rsidP="0066123E">
      <w:pPr>
        <w:spacing w:after="0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derivación ventricular externa</w:t>
      </w:r>
    </w:p>
    <w:p w:rsidR="00484527" w:rsidRPr="00E436FA" w:rsidRDefault="0066123E" w:rsidP="0066123E">
      <w:pPr>
        <w:spacing w:after="0"/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>-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punción transquirúrgica ventricular</w:t>
      </w:r>
    </w:p>
    <w:p w:rsidR="00484527" w:rsidRPr="00E436FA" w:rsidRDefault="00484527" w:rsidP="00FF5312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Tenoch Herrada Pineda</w:t>
      </w:r>
    </w:p>
    <w:p w:rsidR="00484527" w:rsidRPr="00E436FA" w:rsidRDefault="00484527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</w:t>
      </w:r>
      <w:r w:rsidR="006B049F">
        <w:rPr>
          <w:rFonts w:ascii="Arial" w:hAnsi="Arial" w:cs="Arial"/>
          <w:sz w:val="16"/>
          <w:szCs w:val="16"/>
          <w:lang w:val="es-ES"/>
        </w:rPr>
        <w:t>3:00 – 13</w:t>
      </w:r>
      <w:r w:rsidRPr="00E436FA">
        <w:rPr>
          <w:rFonts w:ascii="Arial" w:hAnsi="Arial" w:cs="Arial"/>
          <w:sz w:val="16"/>
          <w:szCs w:val="16"/>
          <w:lang w:val="es-ES"/>
        </w:rPr>
        <w:t xml:space="preserve">:20    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Imagen clínica y clasificaciones </w:t>
      </w:r>
    </w:p>
    <w:p w:rsidR="00484527" w:rsidRPr="00E436FA" w:rsidRDefault="004A4F21" w:rsidP="00FF5312">
      <w:pPr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Dra. Pilar Dies</w:t>
      </w:r>
      <w:r w:rsidR="00484527" w:rsidRPr="00E436FA">
        <w:rPr>
          <w:rFonts w:ascii="Arial" w:hAnsi="Arial" w:cs="Arial"/>
          <w:b/>
          <w:sz w:val="16"/>
          <w:szCs w:val="16"/>
          <w:lang w:val="es-ES_tradnl"/>
        </w:rPr>
        <w:t xml:space="preserve"> Suárez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</w:r>
    </w:p>
    <w:p w:rsidR="0066123E" w:rsidRPr="00E436FA" w:rsidRDefault="006B049F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>13:20 – 13</w:t>
      </w:r>
      <w:r w:rsidR="00484527" w:rsidRPr="00E436FA">
        <w:rPr>
          <w:rFonts w:ascii="Arial" w:hAnsi="Arial" w:cs="Arial"/>
          <w:sz w:val="16"/>
          <w:szCs w:val="16"/>
          <w:lang w:val="es-ES"/>
        </w:rPr>
        <w:t xml:space="preserve">:40    </w:t>
      </w:r>
      <w:r w:rsidR="0066123E" w:rsidRPr="00E436FA">
        <w:rPr>
          <w:rFonts w:ascii="Arial" w:hAnsi="Arial" w:cs="Arial"/>
          <w:sz w:val="16"/>
          <w:szCs w:val="16"/>
          <w:lang w:val="es-ES_tradnl"/>
        </w:rPr>
        <w:tab/>
        <w:t>Meduloblastoma.</w:t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</w:p>
    <w:p w:rsidR="00484527" w:rsidRPr="00E436FA" w:rsidRDefault="00484527" w:rsidP="00FF5312">
      <w:pPr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Javier González Ramos</w:t>
      </w:r>
    </w:p>
    <w:p w:rsidR="0066123E" w:rsidRPr="00E436FA" w:rsidRDefault="006B049F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>13:40 – 14</w:t>
      </w:r>
      <w:r w:rsidR="00484527" w:rsidRPr="00E436FA">
        <w:rPr>
          <w:rFonts w:ascii="Arial" w:hAnsi="Arial" w:cs="Arial"/>
          <w:sz w:val="16"/>
          <w:szCs w:val="16"/>
          <w:lang w:val="es-ES"/>
        </w:rPr>
        <w:t xml:space="preserve">:00    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  <w:t>Ependimoma</w:t>
      </w:r>
    </w:p>
    <w:p w:rsidR="00484527" w:rsidRPr="00E436FA" w:rsidRDefault="00484527" w:rsidP="00FF5312">
      <w:pPr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Antonio García Méndez</w:t>
      </w:r>
    </w:p>
    <w:p w:rsidR="00484527" w:rsidRPr="00E436FA" w:rsidRDefault="006B049F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>14:00 – 14</w:t>
      </w:r>
      <w:r w:rsidR="00484527" w:rsidRPr="00E436FA">
        <w:rPr>
          <w:rFonts w:ascii="Arial" w:hAnsi="Arial" w:cs="Arial"/>
          <w:sz w:val="16"/>
          <w:szCs w:val="16"/>
          <w:lang w:val="es-ES"/>
        </w:rPr>
        <w:t>:20</w:t>
      </w:r>
      <w:r w:rsidR="0066123E" w:rsidRPr="00E436FA">
        <w:rPr>
          <w:rFonts w:ascii="Arial" w:hAnsi="Arial" w:cs="Arial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>Astrocitoma: benigno y anaplásico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Dr. Pablo David Guerrero Suárez</w:t>
      </w:r>
    </w:p>
    <w:p w:rsidR="00484527" w:rsidRPr="00E436FA" w:rsidRDefault="006B049F" w:rsidP="00FF5312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"/>
        </w:rPr>
        <w:t>14:20 – 14</w:t>
      </w:r>
      <w:r w:rsidR="00484527" w:rsidRPr="00E436FA">
        <w:rPr>
          <w:rFonts w:ascii="Arial" w:hAnsi="Arial" w:cs="Arial"/>
          <w:sz w:val="16"/>
          <w:szCs w:val="16"/>
          <w:lang w:val="es-ES"/>
        </w:rPr>
        <w:t>:40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  <w:t>Compromiso del ángul</w:t>
      </w:r>
      <w:r w:rsidR="00BB1874">
        <w:rPr>
          <w:rFonts w:ascii="Arial" w:hAnsi="Arial" w:cs="Arial"/>
          <w:sz w:val="16"/>
          <w:szCs w:val="16"/>
          <w:lang w:val="es-ES_tradnl"/>
        </w:rPr>
        <w:t xml:space="preserve">o pontocerebeloso en los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 xml:space="preserve"> tumores  de la fosa Posterior. </w:t>
      </w:r>
    </w:p>
    <w:p w:rsidR="00DC60F0" w:rsidRDefault="00484527" w:rsidP="00DC60F0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Santiago Portillo Medina</w:t>
      </w:r>
      <w:r w:rsidR="00FF5312" w:rsidRPr="00E436FA">
        <w:rPr>
          <w:rFonts w:ascii="Arial" w:hAnsi="Arial" w:cs="Arial"/>
          <w:b/>
          <w:sz w:val="16"/>
          <w:szCs w:val="16"/>
          <w:lang w:val="es-ES_tradnl"/>
        </w:rPr>
        <w:tab/>
      </w:r>
    </w:p>
    <w:p w:rsidR="00484527" w:rsidRPr="00DC60F0" w:rsidRDefault="006B049F" w:rsidP="00DC60F0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"/>
        </w:rPr>
        <w:t>14:40 – 15</w:t>
      </w:r>
      <w:r w:rsidR="00484527" w:rsidRPr="00DC60F0">
        <w:rPr>
          <w:rFonts w:ascii="Arial" w:hAnsi="Arial" w:cs="Arial"/>
          <w:color w:val="auto"/>
          <w:sz w:val="16"/>
          <w:szCs w:val="16"/>
          <w:lang w:val="es-ES"/>
        </w:rPr>
        <w:t>:00</w:t>
      </w:r>
      <w:r w:rsidR="0066123E" w:rsidRPr="00DC60F0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484527" w:rsidRPr="00DC60F0">
        <w:rPr>
          <w:rFonts w:ascii="Arial" w:hAnsi="Arial" w:cs="Arial"/>
          <w:color w:val="auto"/>
          <w:sz w:val="16"/>
          <w:szCs w:val="16"/>
          <w:lang w:val="es-ES_tradnl"/>
        </w:rPr>
        <w:t>Mesa redonda y discusión</w:t>
      </w:r>
    </w:p>
    <w:p w:rsidR="00FF5312" w:rsidRPr="00DC60F0" w:rsidRDefault="0066123E" w:rsidP="00DC60F0">
      <w:pPr>
        <w:pStyle w:val="Informacindecontac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DC60F0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Pr="00DC60F0">
        <w:rPr>
          <w:rFonts w:ascii="Arial" w:hAnsi="Arial" w:cs="Arial"/>
          <w:color w:val="auto"/>
          <w:sz w:val="16"/>
          <w:szCs w:val="16"/>
          <w:lang w:val="es-ES_tradnl"/>
        </w:rPr>
        <w:tab/>
      </w:r>
      <w:r w:rsidR="00484527" w:rsidRPr="00DC60F0">
        <w:rPr>
          <w:rFonts w:ascii="Arial" w:hAnsi="Arial" w:cs="Arial"/>
          <w:color w:val="auto"/>
          <w:sz w:val="16"/>
          <w:szCs w:val="16"/>
          <w:lang w:val="es-ES_tradnl"/>
        </w:rPr>
        <w:t xml:space="preserve">Receso café </w:t>
      </w:r>
    </w:p>
    <w:p w:rsidR="00484527" w:rsidRPr="00BB1874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ES"/>
        </w:rPr>
        <w:t xml:space="preserve">16:00 – 18:00         </w:t>
      </w:r>
      <w:r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ab/>
        <w:t>Tumores del tallo cerebral (TTC)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Presidente: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D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ra. Blanca Santana Montero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Dr. 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Marcos Ríos</w:t>
      </w:r>
    </w:p>
    <w:p w:rsidR="00962AFD" w:rsidRDefault="00962AFD" w:rsidP="00FF5312">
      <w:pPr>
        <w:spacing w:after="0"/>
        <w:rPr>
          <w:rFonts w:ascii="Arial" w:hAnsi="Arial" w:cs="Arial"/>
          <w:sz w:val="16"/>
          <w:szCs w:val="16"/>
          <w:lang w:val="es-ES"/>
        </w:rPr>
      </w:pPr>
    </w:p>
    <w:p w:rsidR="00484527" w:rsidRPr="00E436FA" w:rsidRDefault="00484527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16:00 – 16:20</w:t>
      </w:r>
      <w:r w:rsidR="0066123E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sz w:val="16"/>
          <w:szCs w:val="16"/>
          <w:lang w:val="es-ES_tradnl"/>
        </w:rPr>
        <w:t>Imagen, clasificaciones y actitud terapéutica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 xml:space="preserve">Dr. </w:t>
      </w:r>
      <w:r w:rsidR="004A4F21" w:rsidRPr="00E436FA">
        <w:rPr>
          <w:rFonts w:ascii="Arial" w:hAnsi="Arial" w:cs="Arial"/>
          <w:b/>
          <w:sz w:val="16"/>
          <w:szCs w:val="16"/>
          <w:lang w:val="es-ES_tradnl"/>
        </w:rPr>
        <w:t>Kemel A. Ghotme</w:t>
      </w:r>
    </w:p>
    <w:p w:rsidR="00E568AB" w:rsidRDefault="00E568AB" w:rsidP="00FF5312">
      <w:pPr>
        <w:spacing w:after="0"/>
        <w:rPr>
          <w:rFonts w:ascii="Arial" w:hAnsi="Arial" w:cs="Arial"/>
          <w:sz w:val="16"/>
          <w:szCs w:val="16"/>
          <w:lang w:val="es-ES"/>
        </w:rPr>
      </w:pPr>
    </w:p>
    <w:p w:rsidR="00484527" w:rsidRPr="00E436FA" w:rsidRDefault="00484527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lastRenderedPageBreak/>
        <w:t>16:20 – 16:40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Cirugías: estereotáctica y a cielo abierto</w:t>
      </w:r>
    </w:p>
    <w:p w:rsidR="00484527" w:rsidRPr="00E436FA" w:rsidRDefault="00FF5312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b/>
          <w:sz w:val="16"/>
          <w:szCs w:val="16"/>
          <w:lang w:val="es-ES_tradnl"/>
        </w:rPr>
        <w:t xml:space="preserve">Dr. </w:t>
      </w:r>
      <w:r w:rsidR="004A4F21" w:rsidRPr="00E436FA">
        <w:rPr>
          <w:rFonts w:ascii="Arial" w:hAnsi="Arial" w:cs="Arial"/>
          <w:b/>
          <w:sz w:val="16"/>
          <w:szCs w:val="16"/>
          <w:lang w:val="es-ES_tradnl"/>
        </w:rPr>
        <w:t>Kemel A. Ghotme</w:t>
      </w:r>
    </w:p>
    <w:p w:rsidR="00484527" w:rsidRPr="00E436FA" w:rsidRDefault="00484527" w:rsidP="00FF5312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16:40 – 17:00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 xml:space="preserve">Historia natural de los tumores infiltrantes e implicaciones éticas 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Dr. José Luis Pérez Gómez</w:t>
      </w:r>
    </w:p>
    <w:p w:rsidR="00484527" w:rsidRPr="00E436FA" w:rsidRDefault="00484527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17:00 – 17:20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Radiocirugía y radioterapia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 xml:space="preserve">Dr. Heynar Pérez Villanueva </w:t>
      </w:r>
    </w:p>
    <w:p w:rsidR="00484527" w:rsidRPr="00E436FA" w:rsidRDefault="00484527" w:rsidP="00FF5312">
      <w:pPr>
        <w:spacing w:after="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17:20 – 17:40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Tratamiento oncológico de los TTC</w:t>
      </w:r>
    </w:p>
    <w:p w:rsidR="00484527" w:rsidRPr="00E436FA" w:rsidRDefault="00484527" w:rsidP="00484527">
      <w:pPr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_tradnl"/>
        </w:rPr>
        <w:tab/>
      </w:r>
      <w:r w:rsidR="00FF5312" w:rsidRPr="00E436FA">
        <w:rPr>
          <w:rFonts w:ascii="Arial" w:hAnsi="Arial" w:cs="Arial"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sz w:val="16"/>
          <w:szCs w:val="16"/>
          <w:lang w:val="es-ES_tradnl"/>
        </w:rPr>
        <w:t>Dra. Aurora Medina Sansón</w:t>
      </w:r>
    </w:p>
    <w:p w:rsidR="00484527" w:rsidRPr="00E436FA" w:rsidRDefault="00484527" w:rsidP="00484527">
      <w:pPr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17:40 – 18:00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Mesa redonda y discusión</w:t>
      </w:r>
    </w:p>
    <w:p w:rsidR="00484527" w:rsidRPr="00E436FA" w:rsidRDefault="00484527" w:rsidP="00484527">
      <w:pPr>
        <w:rPr>
          <w:rFonts w:ascii="Arial" w:hAnsi="Arial" w:cs="Arial"/>
          <w:sz w:val="16"/>
          <w:szCs w:val="16"/>
          <w:lang w:val="es-ES"/>
        </w:rPr>
      </w:pPr>
      <w:r w:rsidRPr="00E436FA">
        <w:rPr>
          <w:rFonts w:ascii="Arial" w:hAnsi="Arial" w:cs="Arial"/>
          <w:b/>
          <w:i/>
          <w:sz w:val="16"/>
          <w:szCs w:val="16"/>
          <w:lang w:val="es-ES_tradnl"/>
        </w:rPr>
        <w:t xml:space="preserve">DIA 3: </w:t>
      </w:r>
      <w:r w:rsidRPr="00E436FA">
        <w:rPr>
          <w:rFonts w:ascii="Arial" w:hAnsi="Arial" w:cs="Arial"/>
          <w:b/>
          <w:i/>
          <w:sz w:val="16"/>
          <w:szCs w:val="16"/>
          <w:lang w:val="es-ES_tradnl"/>
        </w:rPr>
        <w:tab/>
      </w:r>
      <w:r w:rsidR="0066123E" w:rsidRPr="00E436FA">
        <w:rPr>
          <w:rFonts w:ascii="Arial" w:hAnsi="Arial" w:cs="Arial"/>
          <w:b/>
          <w:i/>
          <w:sz w:val="16"/>
          <w:szCs w:val="16"/>
          <w:lang w:val="es-ES_tradnl"/>
        </w:rPr>
        <w:tab/>
      </w:r>
      <w:r w:rsidRPr="00E436FA">
        <w:rPr>
          <w:rFonts w:ascii="Arial" w:hAnsi="Arial" w:cs="Arial"/>
          <w:b/>
          <w:i/>
          <w:sz w:val="16"/>
          <w:szCs w:val="16"/>
          <w:lang w:val="es-ES_tradnl"/>
        </w:rPr>
        <w:t>Viernes 8 de abril del 2016</w:t>
      </w:r>
    </w:p>
    <w:p w:rsidR="00484527" w:rsidRPr="00BB1874" w:rsidRDefault="00484527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9:00 a 11</w:t>
      </w:r>
      <w:r w:rsidR="00022101"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:20</w:t>
      </w:r>
      <w:r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>h</w:t>
      </w:r>
      <w:r w:rsidR="00BB1874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Pr="00BB1874">
        <w:rPr>
          <w:rFonts w:ascii="Arial" w:hAnsi="Arial" w:cs="Arial"/>
          <w:b/>
          <w:color w:val="auto"/>
          <w:sz w:val="16"/>
          <w:szCs w:val="16"/>
          <w:lang w:val="es-ES_tradnl"/>
        </w:rPr>
        <w:tab/>
        <w:t>Endoscopía (E)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>Presidente :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</w:t>
      </w: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Dr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. Samuel Torres García</w:t>
      </w:r>
    </w:p>
    <w:p w:rsidR="00A312D8" w:rsidRPr="00E436FA" w:rsidRDefault="00BB1874" w:rsidP="006227E9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Secretario:              </w:t>
      </w:r>
      <w:r w:rsidR="00A312D8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Dr. </w:t>
      </w:r>
      <w:r w:rsidR="006227E9" w:rsidRPr="00E436FA">
        <w:rPr>
          <w:rFonts w:ascii="Arial" w:hAnsi="Arial" w:cs="Arial"/>
          <w:b/>
          <w:color w:val="auto"/>
          <w:sz w:val="16"/>
          <w:szCs w:val="16"/>
          <w:lang w:val="es-ES_tradnl"/>
        </w:rPr>
        <w:t>Raúl Aguilar</w:t>
      </w:r>
    </w:p>
    <w:p w:rsidR="00A312D8" w:rsidRPr="00E436FA" w:rsidRDefault="00A312D8" w:rsidP="006227E9">
      <w:pPr>
        <w:pStyle w:val="Informacindecontacto"/>
        <w:rPr>
          <w:rFonts w:ascii="Arial" w:hAnsi="Arial" w:cs="Arial"/>
          <w:b/>
          <w:color w:val="auto"/>
          <w:lang w:val="es-ES"/>
        </w:rPr>
      </w:pPr>
    </w:p>
    <w:p w:rsidR="00484527" w:rsidRPr="00E436FA" w:rsidRDefault="00484527" w:rsidP="00FF5312">
      <w:pPr>
        <w:pStyle w:val="Subttulodefolleto"/>
        <w:spacing w:before="0" w:after="0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9:00 – 9:20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Tratamiento de la hidrocefalia septada</w:t>
      </w:r>
    </w:p>
    <w:p w:rsidR="00484527" w:rsidRPr="00DC60F0" w:rsidRDefault="00DC60F0" w:rsidP="00FF5312">
      <w:pPr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</w:t>
      </w:r>
      <w:r w:rsidR="00484527" w:rsidRPr="00E436FA">
        <w:rPr>
          <w:rFonts w:ascii="Arial" w:hAnsi="Arial" w:cs="Arial"/>
          <w:sz w:val="16"/>
          <w:szCs w:val="16"/>
          <w:lang w:val="es-ES_tradnl"/>
        </w:rPr>
        <w:tab/>
      </w:r>
      <w:r w:rsidR="00484527" w:rsidRPr="00E436FA">
        <w:rPr>
          <w:rFonts w:ascii="Arial" w:hAnsi="Arial" w:cs="Arial"/>
          <w:b/>
          <w:sz w:val="16"/>
          <w:szCs w:val="16"/>
          <w:lang w:val="es-ES_tradnl"/>
        </w:rPr>
        <w:t>Dr.José Reyes De la Cruz Morales</w:t>
      </w:r>
    </w:p>
    <w:p w:rsidR="00DC60F0" w:rsidRPr="00C43E00" w:rsidRDefault="00DC60F0" w:rsidP="00DC60F0">
      <w:pPr>
        <w:pStyle w:val="Informacindecontacto"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>9:20 – 9:4</w:t>
      </w:r>
      <w:r w:rsid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0             </w:t>
      </w:r>
      <w:r w:rsidR="00484527" w:rsidRP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>Lavad</w:t>
      </w:r>
      <w:r w:rsidRP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o ventricular en ventriculitis y                        </w:t>
      </w:r>
    </w:p>
    <w:p w:rsidR="00DC60F0" w:rsidRPr="00C43E00" w:rsidRDefault="00DC60F0" w:rsidP="00DC60F0">
      <w:pPr>
        <w:pStyle w:val="Informacindecontacto"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  </w:t>
      </w:r>
      <w:r w:rsid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                             extracció</w:t>
      </w:r>
      <w:r w:rsidRPr="00C43E00">
        <w:rPr>
          <w:rFonts w:ascii="Arial" w:hAnsi="Arial" w:cs="Arial"/>
          <w:color w:val="000000" w:themeColor="text1"/>
          <w:sz w:val="16"/>
          <w:szCs w:val="16"/>
          <w:lang w:val="es-ES_tradnl"/>
        </w:rPr>
        <w:t>n de cisticercos</w:t>
      </w:r>
    </w:p>
    <w:p w:rsidR="00484527" w:rsidRPr="00DC60F0" w:rsidRDefault="00DC60F0" w:rsidP="00DC60F0">
      <w:pPr>
        <w:pStyle w:val="Informacindecontacto"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DC60F0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 xml:space="preserve">              </w:t>
      </w:r>
      <w:r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 xml:space="preserve">                  </w:t>
      </w:r>
      <w:r w:rsidR="00484527" w:rsidRPr="00DC60F0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>Dr. Jaime Diego Pérez</w:t>
      </w:r>
    </w:p>
    <w:p w:rsidR="00484527" w:rsidRPr="00E436FA" w:rsidRDefault="00484527" w:rsidP="00FF5312">
      <w:pPr>
        <w:pStyle w:val="Subttulodefolleto"/>
        <w:spacing w:after="0"/>
        <w:ind w:left="1440" w:hanging="1440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9:40 – 10:00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Acueductoplastía y abordaje del IV ventrículo, E flexible</w:t>
      </w:r>
    </w:p>
    <w:p w:rsidR="00DC60F0" w:rsidRPr="00DC60F0" w:rsidRDefault="00DC60F0" w:rsidP="00DC60F0">
      <w:pPr>
        <w:pStyle w:val="Informacindecontacto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>
        <w:rPr>
          <w:color w:val="auto"/>
          <w:sz w:val="16"/>
          <w:szCs w:val="16"/>
          <w:lang w:val="es-ES_tradnl"/>
        </w:rPr>
        <w:t xml:space="preserve">                                        </w:t>
      </w:r>
      <w:r w:rsidRPr="00DC60F0">
        <w:rPr>
          <w:rFonts w:ascii="Arial" w:hAnsi="Arial" w:cs="Arial"/>
          <w:b/>
          <w:color w:val="auto"/>
          <w:sz w:val="16"/>
          <w:szCs w:val="16"/>
          <w:lang w:val="es-ES_tradnl"/>
        </w:rPr>
        <w:t>Dr. Jaime Torres Corzo</w:t>
      </w:r>
    </w:p>
    <w:p w:rsidR="00484527" w:rsidRPr="00DC60F0" w:rsidRDefault="00DC60F0" w:rsidP="00DC60F0">
      <w:pPr>
        <w:pStyle w:val="Informacindecontacto"/>
        <w:jc w:val="center"/>
        <w:rPr>
          <w:rFonts w:ascii="Arial" w:hAnsi="Arial" w:cs="Arial"/>
          <w:b/>
          <w:color w:val="auto"/>
          <w:sz w:val="16"/>
          <w:szCs w:val="16"/>
          <w:lang w:val="es-ES_tradnl"/>
        </w:rPr>
      </w:pPr>
      <w:r w:rsidRPr="00DC60F0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        </w:t>
      </w:r>
      <w:r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 </w:t>
      </w:r>
      <w:r w:rsidRPr="00DC60F0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</w:t>
      </w:r>
      <w:r w:rsidR="00C43E00">
        <w:rPr>
          <w:rFonts w:ascii="Arial" w:hAnsi="Arial" w:cs="Arial"/>
          <w:b/>
          <w:color w:val="auto"/>
          <w:sz w:val="16"/>
          <w:szCs w:val="16"/>
          <w:lang w:val="es-ES_tradnl"/>
        </w:rPr>
        <w:t xml:space="preserve">    </w:t>
      </w:r>
      <w:r w:rsidR="00484527" w:rsidRPr="00DC60F0">
        <w:rPr>
          <w:rFonts w:ascii="Arial" w:hAnsi="Arial" w:cs="Arial"/>
          <w:b/>
          <w:color w:val="auto"/>
          <w:sz w:val="16"/>
          <w:szCs w:val="16"/>
          <w:lang w:val="es-ES_tradnl"/>
        </w:rPr>
        <w:t>Dr. Roberto Rodríguez de la Vechia</w:t>
      </w:r>
    </w:p>
    <w:p w:rsidR="00395912" w:rsidRDefault="00395912" w:rsidP="00FF5312">
      <w:pPr>
        <w:pStyle w:val="Subttulodefolleto"/>
        <w:spacing w:before="0" w:after="0"/>
        <w:rPr>
          <w:rFonts w:ascii="Arial" w:hAnsi="Arial" w:cs="Arial"/>
          <w:color w:val="auto"/>
          <w:sz w:val="16"/>
          <w:szCs w:val="16"/>
          <w:lang w:val="es-ES"/>
        </w:rPr>
      </w:pPr>
    </w:p>
    <w:p w:rsidR="006A73A6" w:rsidRDefault="00484527" w:rsidP="00FF5312">
      <w:pPr>
        <w:pStyle w:val="Subttulodefolleto"/>
        <w:spacing w:before="0" w:after="0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10:00 – 10:20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 xml:space="preserve">Abordaje Endoscópico Endonasal en </w:t>
      </w:r>
      <w:r w:rsidR="006A73A6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</w:p>
    <w:p w:rsidR="0066123E" w:rsidRPr="00E436FA" w:rsidRDefault="006A73A6" w:rsidP="00FF5312">
      <w:pPr>
        <w:pStyle w:val="Subttulodefolleto"/>
        <w:spacing w:before="0" w:after="0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 </w:t>
      </w:r>
      <w:r w:rsidR="00484527" w:rsidRPr="00E436FA">
        <w:rPr>
          <w:rFonts w:ascii="Arial" w:hAnsi="Arial" w:cs="Arial"/>
          <w:color w:val="auto"/>
          <w:sz w:val="16"/>
          <w:szCs w:val="16"/>
          <w:lang w:val="es-ES_tradnl"/>
        </w:rPr>
        <w:t xml:space="preserve">Pediatría. </w:t>
      </w:r>
    </w:p>
    <w:p w:rsidR="00484527" w:rsidRPr="00E436FA" w:rsidRDefault="00484527" w:rsidP="00FF5312">
      <w:pPr>
        <w:ind w:left="720" w:firstLine="72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Javier González Ramos</w:t>
      </w:r>
    </w:p>
    <w:p w:rsidR="00484527" w:rsidRPr="00E436FA" w:rsidRDefault="00484527" w:rsidP="00FF5312">
      <w:pPr>
        <w:spacing w:after="0"/>
        <w:ind w:left="1440" w:hanging="1440"/>
        <w:rPr>
          <w:rFonts w:ascii="Arial" w:hAnsi="Arial" w:cs="Arial"/>
          <w:sz w:val="16"/>
          <w:szCs w:val="16"/>
          <w:lang w:val="es-ES_tradnl"/>
        </w:rPr>
      </w:pPr>
      <w:r w:rsidRPr="00E436FA">
        <w:rPr>
          <w:rFonts w:ascii="Arial" w:hAnsi="Arial" w:cs="Arial"/>
          <w:sz w:val="16"/>
          <w:szCs w:val="16"/>
          <w:lang w:val="es-ES"/>
        </w:rPr>
        <w:t>10:20 – 10:40</w:t>
      </w:r>
      <w:r w:rsidRPr="00E436FA">
        <w:rPr>
          <w:rFonts w:ascii="Arial" w:hAnsi="Arial" w:cs="Arial"/>
          <w:sz w:val="16"/>
          <w:szCs w:val="16"/>
          <w:lang w:val="es-ES_tradnl"/>
        </w:rPr>
        <w:tab/>
        <w:t>Endoscopia en biopsia de tumores intraventriculares</w:t>
      </w:r>
    </w:p>
    <w:p w:rsidR="00484527" w:rsidRPr="00E436FA" w:rsidRDefault="00484527" w:rsidP="00FF5312">
      <w:pPr>
        <w:ind w:left="720" w:firstLine="720"/>
        <w:rPr>
          <w:rFonts w:ascii="Arial" w:hAnsi="Arial" w:cs="Arial"/>
          <w:b/>
          <w:sz w:val="16"/>
          <w:szCs w:val="16"/>
          <w:lang w:val="es-ES_tradnl"/>
        </w:rPr>
      </w:pPr>
      <w:r w:rsidRPr="00E436FA">
        <w:rPr>
          <w:rFonts w:ascii="Arial" w:hAnsi="Arial" w:cs="Arial"/>
          <w:b/>
          <w:sz w:val="16"/>
          <w:szCs w:val="16"/>
          <w:lang w:val="es-ES_tradnl"/>
        </w:rPr>
        <w:t>Dr. Vicente González Carranza</w:t>
      </w:r>
    </w:p>
    <w:p w:rsidR="00484527" w:rsidRPr="00E436FA" w:rsidRDefault="00484527" w:rsidP="00484527">
      <w:pPr>
        <w:pStyle w:val="Subttulodefolle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"/>
        </w:rPr>
        <w:t>10:40 – 11:00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>Mesa redonda y discusión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</w:r>
    </w:p>
    <w:p w:rsidR="00D65391" w:rsidRDefault="00484527" w:rsidP="00F21032">
      <w:pPr>
        <w:pStyle w:val="Subttulodefolleto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>11:00 -  11:20</w:t>
      </w:r>
      <w:r w:rsidRPr="00E436FA">
        <w:rPr>
          <w:rFonts w:ascii="Arial" w:hAnsi="Arial" w:cs="Arial"/>
          <w:color w:val="auto"/>
          <w:sz w:val="16"/>
          <w:szCs w:val="16"/>
          <w:lang w:val="es-ES_tradnl"/>
        </w:rPr>
        <w:tab/>
        <w:t xml:space="preserve">Clausura y tarde libre – EVALUACION </w:t>
      </w:r>
      <w:r w:rsidR="006A73A6">
        <w:rPr>
          <w:rFonts w:ascii="Arial" w:hAnsi="Arial" w:cs="Arial"/>
          <w:color w:val="auto"/>
          <w:sz w:val="16"/>
          <w:szCs w:val="16"/>
          <w:lang w:val="es-ES_tradnl"/>
        </w:rPr>
        <w:t xml:space="preserve"> </w:t>
      </w:r>
    </w:p>
    <w:p w:rsidR="002D22B0" w:rsidRPr="00E436FA" w:rsidRDefault="00D65391" w:rsidP="00F21032">
      <w:pPr>
        <w:pStyle w:val="Subttulodefolleto"/>
        <w:rPr>
          <w:rFonts w:ascii="Arial" w:hAnsi="Arial" w:cs="Arial"/>
          <w:color w:val="auto"/>
          <w:sz w:val="16"/>
          <w:szCs w:val="16"/>
          <w:lang w:val="es-ES_tradnl"/>
        </w:rPr>
      </w:pPr>
      <w:r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                    DEL CURSO.</w:t>
      </w:r>
      <w:r w:rsidR="006A73A6">
        <w:rPr>
          <w:rFonts w:ascii="Arial" w:hAnsi="Arial" w:cs="Arial"/>
          <w:color w:val="auto"/>
          <w:sz w:val="16"/>
          <w:szCs w:val="16"/>
          <w:lang w:val="es-ES_tradnl"/>
        </w:rPr>
        <w:t xml:space="preserve">           </w:t>
      </w:r>
    </w:p>
    <w:p w:rsidR="00D65391" w:rsidRDefault="00D65391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D65391" w:rsidRDefault="00D65391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395912" w:rsidRDefault="00395912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395912" w:rsidRDefault="00395912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395912" w:rsidRDefault="00395912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395912" w:rsidRDefault="00395912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395912" w:rsidRDefault="00395912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</w:p>
    <w:p w:rsidR="001A1C2B" w:rsidRPr="00E436FA" w:rsidRDefault="00036931" w:rsidP="00036931">
      <w:pPr>
        <w:pStyle w:val="Subttulodefolleto"/>
        <w:jc w:val="right"/>
        <w:rPr>
          <w:rFonts w:ascii="Arial" w:hAnsi="Arial" w:cs="Arial"/>
          <w:color w:val="auto"/>
          <w:sz w:val="16"/>
          <w:szCs w:val="16"/>
          <w:lang w:val="es-ES_tradnl"/>
        </w:rPr>
      </w:pPr>
      <w:r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648125" cy="45407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5" cy="45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1022215" cy="43956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82" cy="443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931" w:rsidRPr="00E436FA" w:rsidRDefault="003B1652" w:rsidP="00036931">
      <w:pPr>
        <w:pStyle w:val="Copiadelfolleto"/>
        <w:spacing w:after="0"/>
        <w:rPr>
          <w:rFonts w:ascii="Arial" w:hAnsi="Arial" w:cs="Arial"/>
          <w:lang w:val="es-ES"/>
        </w:rPr>
      </w:pPr>
      <w:r w:rsidRPr="003B1652"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6.4pt;margin-top:9.4pt;width:133.2pt;height:247.6pt;z-index:251658240" wrapcoords="-128 -65 -128 21731 21728 21731 21728 -65 -128 -65" fillcolor="#c2d69b [1942]" strokecolor="#c2d69b [1942]" strokeweight="1pt">
            <v:fill color2="#eaf1dd [662]" o:detectmouseclick="t" angle="-45" focus="-50%" type="gradient"/>
            <v:shadow on="t" type="perspective" color="#4e6128 [1606]" opacity=".5" offset="1pt" offset2="-3pt"/>
            <v:textbox style="mso-next-textbox:#_x0000_s1026" inset=",7.2pt,,7.2pt">
              <w:txbxContent>
                <w:p w:rsidR="003533F9" w:rsidRPr="00C43E00" w:rsidRDefault="003533F9" w:rsidP="00D80370">
                  <w:pPr>
                    <w:jc w:val="center"/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</w:pPr>
                  <w:r w:rsidRPr="00C43E00"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  <w:t xml:space="preserve">PROGRAMA </w:t>
                  </w:r>
                </w:p>
                <w:p w:rsidR="003533F9" w:rsidRPr="00C43E00" w:rsidRDefault="003533F9" w:rsidP="00D80370">
                  <w:pPr>
                    <w:jc w:val="center"/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</w:pPr>
                  <w:r w:rsidRPr="00C43E00"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  <w:t>CURSO DE EDUCACIÓN NEUROQUIRÚRGICA PEDIÁTRICA CONTINUA DE LA FLANC</w:t>
                  </w:r>
                </w:p>
                <w:p w:rsidR="003533F9" w:rsidRPr="00C43E00" w:rsidRDefault="003533F9" w:rsidP="00D80370">
                  <w:pPr>
                    <w:jc w:val="center"/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</w:pPr>
                  <w:r w:rsidRPr="00C43E00">
                    <w:rPr>
                      <w:rFonts w:ascii="Arial Black" w:hAnsi="Arial Black"/>
                      <w:i/>
                      <w:sz w:val="20"/>
                      <w:szCs w:val="20"/>
                      <w:lang w:val="es-MX"/>
                    </w:rPr>
                    <w:t>Ciudad de México</w:t>
                  </w:r>
                </w:p>
                <w:p w:rsidR="00687245" w:rsidRPr="00C43E00" w:rsidRDefault="003533F9" w:rsidP="00D80370">
                  <w:pPr>
                    <w:jc w:val="center"/>
                    <w:rPr>
                      <w:rFonts w:ascii="Arial Black" w:hAnsi="Arial Black"/>
                      <w:i/>
                      <w:sz w:val="18"/>
                      <w:szCs w:val="18"/>
                      <w:lang w:val="es-MX"/>
                    </w:rPr>
                  </w:pPr>
                  <w:r w:rsidRPr="00C43E00">
                    <w:rPr>
                      <w:rFonts w:ascii="Arial Black" w:hAnsi="Arial Black"/>
                      <w:i/>
                      <w:sz w:val="18"/>
                      <w:szCs w:val="18"/>
                      <w:lang w:val="es-MX"/>
                    </w:rPr>
                    <w:t xml:space="preserve">HOSPITAL INFANTIL </w:t>
                  </w:r>
                </w:p>
                <w:p w:rsidR="003533F9" w:rsidRPr="00C43E00" w:rsidRDefault="003533F9" w:rsidP="00D80370">
                  <w:pPr>
                    <w:jc w:val="center"/>
                    <w:rPr>
                      <w:rFonts w:ascii="Arial Black" w:hAnsi="Arial Black"/>
                      <w:i/>
                      <w:sz w:val="18"/>
                      <w:szCs w:val="18"/>
                      <w:lang w:val="es-MX"/>
                    </w:rPr>
                  </w:pPr>
                  <w:r w:rsidRPr="00C43E00">
                    <w:rPr>
                      <w:rFonts w:ascii="Arial Black" w:hAnsi="Arial Black"/>
                      <w:i/>
                      <w:sz w:val="18"/>
                      <w:szCs w:val="18"/>
                      <w:lang w:val="es-MX"/>
                    </w:rPr>
                    <w:t>DE MÉXICO FEDERICO GÓMEZ</w:t>
                  </w:r>
                </w:p>
              </w:txbxContent>
            </v:textbox>
            <w10:wrap type="tight"/>
          </v:shape>
        </w:pict>
      </w:r>
    </w:p>
    <w:p w:rsidR="00036931" w:rsidRPr="00E436FA" w:rsidRDefault="00036931" w:rsidP="00036931">
      <w:pPr>
        <w:pStyle w:val="Copiadelfolleto"/>
        <w:spacing w:after="0"/>
        <w:rPr>
          <w:rFonts w:ascii="Arial" w:hAnsi="Arial" w:cs="Arial"/>
          <w:lang w:val="es-ES"/>
        </w:rPr>
      </w:pPr>
    </w:p>
    <w:p w:rsidR="00036931" w:rsidRPr="00E436FA" w:rsidRDefault="00687245" w:rsidP="00036931">
      <w:pPr>
        <w:pStyle w:val="Copiadelfolleto"/>
        <w:spacing w:after="0"/>
        <w:rPr>
          <w:rFonts w:ascii="Arial" w:hAnsi="Arial" w:cs="Arial"/>
          <w:lang w:val="es-ES"/>
        </w:rPr>
      </w:pPr>
      <w:r w:rsidRPr="00E436FA">
        <w:rPr>
          <w:rFonts w:ascii="Arial" w:hAnsi="Arial" w:cs="Arial"/>
          <w:lang w:val="es-ES"/>
        </w:rPr>
        <w:t xml:space="preserve">           </w:t>
      </w:r>
      <w:r w:rsidR="00036931" w:rsidRPr="00E436FA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804964" cy="8049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11" cy="80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31" w:rsidRPr="00E436FA" w:rsidRDefault="00036931" w:rsidP="00036931">
      <w:pPr>
        <w:pStyle w:val="Copiadelfolleto"/>
        <w:spacing w:after="0"/>
        <w:rPr>
          <w:rFonts w:ascii="Arial" w:hAnsi="Arial" w:cs="Arial"/>
          <w:lang w:val="es-ES"/>
        </w:rPr>
      </w:pPr>
    </w:p>
    <w:p w:rsidR="00036931" w:rsidRPr="00E436FA" w:rsidRDefault="00036931" w:rsidP="00036931">
      <w:pPr>
        <w:pStyle w:val="Copiadelfolleto"/>
        <w:spacing w:after="0"/>
        <w:rPr>
          <w:rFonts w:ascii="Arial" w:hAnsi="Arial" w:cs="Arial"/>
          <w:lang w:val="es-ES"/>
        </w:rPr>
      </w:pPr>
    </w:p>
    <w:p w:rsidR="00036931" w:rsidRPr="00E436FA" w:rsidRDefault="00687245" w:rsidP="00036931">
      <w:pPr>
        <w:pStyle w:val="Copiadelfolleto"/>
        <w:spacing w:after="0"/>
        <w:rPr>
          <w:rFonts w:ascii="Arial" w:hAnsi="Arial" w:cs="Arial"/>
          <w:lang w:val="es-ES"/>
        </w:rPr>
      </w:pPr>
      <w:r w:rsidRPr="00E436FA">
        <w:rPr>
          <w:rFonts w:ascii="Arial" w:hAnsi="Arial" w:cs="Arial"/>
          <w:lang w:val="es-ES"/>
        </w:rPr>
        <w:t xml:space="preserve">         </w:t>
      </w:r>
      <w:r w:rsidR="00036931"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874814" cy="554866"/>
            <wp:effectExtent l="0" t="0" r="0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71" cy="55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36931" w:rsidRPr="00E436FA" w:rsidRDefault="00036931" w:rsidP="00036931">
      <w:pPr>
        <w:pStyle w:val="Copiadelfolleto"/>
        <w:spacing w:after="0"/>
        <w:rPr>
          <w:rFonts w:ascii="Arial" w:hAnsi="Arial" w:cs="Arial"/>
          <w:lang w:val="es-ES"/>
        </w:rPr>
      </w:pPr>
    </w:p>
    <w:p w:rsidR="007862A5" w:rsidRPr="00E436FA" w:rsidRDefault="00687245" w:rsidP="00036931">
      <w:pPr>
        <w:pStyle w:val="Copiadelfolleto"/>
        <w:spacing w:after="0"/>
        <w:rPr>
          <w:rFonts w:ascii="Arial" w:hAnsi="Arial" w:cs="Arial"/>
          <w:lang w:val="es-ES"/>
        </w:rPr>
      </w:pPr>
      <w:r w:rsidRPr="00E436FA">
        <w:rPr>
          <w:rFonts w:ascii="Arial" w:hAnsi="Arial" w:cs="Arial"/>
          <w:lang w:val="es-ES"/>
        </w:rPr>
        <w:t xml:space="preserve">       </w:t>
      </w:r>
      <w:r w:rsidR="00E568AB"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970890" cy="712673"/>
            <wp:effectExtent l="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27" cy="71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36931" w:rsidRPr="00E436FA" w:rsidRDefault="003B1652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 w:rsidRPr="003B1652">
        <w:rPr>
          <w:rFonts w:ascii="Arial" w:hAnsi="Arial" w:cs="Arial"/>
          <w:noProof/>
          <w:lang w:val="es-ES" w:eastAsia="es-ES"/>
        </w:rPr>
        <w:pict>
          <v:shape id="_x0000_s1029" type="#_x0000_t202" style="position:absolute;left:0;text-align:left;margin-left:112.6pt;margin-top:32.1pt;width:124.5pt;height:89.45pt;z-index:251660288" wrapcoords="-130 -182 -130 21963 21730 21963 21730 -182 -130 -182" fillcolor="#92cddc [1944]" strokecolor="#92cddc [1944]" strokeweight="1pt">
            <v:fill color2="#daeef3 [664]" o:detectmouseclick="t" angle="-45" focus="-50%" type="gradient"/>
            <v:shadow on="t" type="perspective" color="#205867 [1608]" opacity=".5" offset="1pt" offset2="-3pt"/>
            <o:extrusion v:ext="view" backdepth="1in" type="perspective"/>
            <v:textbox style="mso-next-textbox:#_x0000_s1029" inset=",7.2pt,,7.2pt">
              <w:txbxContent>
                <w:p w:rsidR="003533F9" w:rsidRPr="00C43E00" w:rsidRDefault="00C43E00" w:rsidP="00022101">
                  <w:pPr>
                    <w:rPr>
                      <w:rFonts w:cstheme="minorHAnsi"/>
                      <w:b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  <w:lang w:val="es-ES_tradnl"/>
                    </w:rPr>
                    <w:t>PROFESORES EXTRANJEROS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_tradnl"/>
                    </w:rPr>
                  </w:pPr>
                  <w:r w:rsidRPr="00C43E00"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_tradnl"/>
                    </w:rPr>
                    <w:t xml:space="preserve">Ahmed Kemel Ghotme 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"/>
                    </w:rPr>
                  </w:pPr>
                  <w:r w:rsidRPr="00C43E00"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"/>
                    </w:rPr>
                    <w:t>Artur Da Cunha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_tradnl"/>
                    </w:rPr>
                  </w:pPr>
                  <w:r w:rsidRPr="00C43E00">
                    <w:rPr>
                      <w:rFonts w:cs="Aharoni"/>
                      <w:b/>
                      <w:color w:val="943634" w:themeColor="accent2" w:themeShade="BF"/>
                      <w:szCs w:val="18"/>
                      <w:lang w:val="es-ES_tradnl"/>
                    </w:rPr>
                    <w:t>Javier González Ramos</w:t>
                  </w:r>
                </w:p>
                <w:p w:rsidR="003533F9" w:rsidRPr="00C43E00" w:rsidRDefault="003533F9" w:rsidP="003533F9">
                  <w:pPr>
                    <w:rPr>
                      <w:rFonts w:cstheme="minorHAnsi"/>
                      <w:sz w:val="18"/>
                      <w:szCs w:val="18"/>
                      <w:lang w:val="es-ES_tradnl"/>
                    </w:rPr>
                  </w:pPr>
                </w:p>
                <w:p w:rsidR="003533F9" w:rsidRDefault="003533F9" w:rsidP="003533F9">
                  <w:pPr>
                    <w:rPr>
                      <w:rFonts w:cstheme="minorHAnsi"/>
                      <w:b/>
                      <w:sz w:val="16"/>
                      <w:szCs w:val="16"/>
                      <w:lang w:val="es-ES"/>
                    </w:rPr>
                  </w:pPr>
                </w:p>
                <w:p w:rsidR="003533F9" w:rsidRPr="00C13999" w:rsidRDefault="003533F9" w:rsidP="003533F9">
                  <w:pPr>
                    <w:rPr>
                      <w:rFonts w:cstheme="minorHAnsi"/>
                      <w:b/>
                      <w:sz w:val="16"/>
                      <w:szCs w:val="16"/>
                      <w:lang w:val="es-ES"/>
                    </w:rPr>
                  </w:pPr>
                </w:p>
                <w:p w:rsidR="003533F9" w:rsidRDefault="003533F9"/>
                <w:p w:rsidR="003533F9" w:rsidRDefault="003533F9"/>
              </w:txbxContent>
            </v:textbox>
            <w10:wrap type="tight"/>
          </v:shape>
        </w:pict>
      </w:r>
    </w:p>
    <w:p w:rsidR="002C2DA2" w:rsidRPr="00E436FA" w:rsidRDefault="00687245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 w:rsidRPr="00E436FA">
        <w:rPr>
          <w:rFonts w:ascii="Arial" w:hAnsi="Arial" w:cs="Arial"/>
          <w:lang w:val="es-ES"/>
        </w:rPr>
        <w:t xml:space="preserve">            </w:t>
      </w:r>
      <w:r w:rsidR="00E568AB"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657225" cy="733425"/>
            <wp:effectExtent l="19050" t="0" r="9525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gILHY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3684" t="6667" r="13685" b="777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DA2" w:rsidRPr="00E436FA" w:rsidRDefault="002C2DA2" w:rsidP="00650947">
      <w:pPr>
        <w:pStyle w:val="Copiadelfolleto"/>
        <w:spacing w:after="0"/>
        <w:jc w:val="center"/>
        <w:rPr>
          <w:rFonts w:ascii="Arial" w:hAnsi="Arial" w:cs="Arial"/>
          <w:lang w:val="es-ES"/>
        </w:rPr>
      </w:pPr>
    </w:p>
    <w:p w:rsidR="00E568AB" w:rsidRDefault="003B1652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 w:rsidRPr="003B1652">
        <w:rPr>
          <w:rFonts w:ascii="Arial" w:hAnsi="Arial" w:cs="Arial"/>
          <w:noProof/>
          <w:lang w:val="es-ES" w:eastAsia="es-ES"/>
        </w:rPr>
        <w:pict>
          <v:shape id="_x0000_s1027" type="#_x0000_t202" style="position:absolute;left:0;text-align:left;margin-left:112.6pt;margin-top:29.4pt;width:127pt;height:100.5pt;z-index:251659264" wrapcoords="-133 -161 -133 21922 21733 21922 21733 -161 -133 -161" fillcolor="#b2a1c7 [1943]" strokecolor="#b2a1c7 [1943]" strokeweight="1pt">
            <v:fill color2="#e5dfec [663]" o:detectmouseclick="t" angle="-45" focus="-50%" type="gradient"/>
            <v:shadow on="t" type="perspective" color="#3f3151 [1607]" opacity=".5" offset="1pt" offset2="-3pt"/>
            <v:textbox style="mso-next-textbox:#_x0000_s1027" inset=",7.2pt,,7.2pt">
              <w:txbxContent>
                <w:p w:rsidR="003533F9" w:rsidRPr="00C43E00" w:rsidRDefault="003533F9">
                  <w:pPr>
                    <w:rPr>
                      <w:b/>
                      <w:sz w:val="16"/>
                      <w:szCs w:val="16"/>
                      <w:lang w:val="es-MX"/>
                    </w:rPr>
                  </w:pPr>
                  <w:r w:rsidRPr="00C43E00">
                    <w:rPr>
                      <w:b/>
                      <w:sz w:val="16"/>
                      <w:szCs w:val="16"/>
                      <w:lang w:val="es-MX"/>
                    </w:rPr>
                    <w:t>COMITE ORGANIZADOR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</w:pPr>
                  <w:r w:rsidRPr="00C43E00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Santiago Portillo Medina</w:t>
                  </w:r>
                </w:p>
                <w:p w:rsidR="003533F9" w:rsidRPr="00C43E00" w:rsidRDefault="00C43E00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Fernando Chico Ponce de León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</w:pPr>
                  <w:r w:rsidRPr="00C43E00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Tenoch Herrada Pineda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</w:pPr>
                  <w:r w:rsidRPr="00C43E00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Vicente Gonzalez Carranza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</w:pPr>
                  <w:r w:rsidRPr="00C43E00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Erika Cano Camacho</w:t>
                  </w:r>
                </w:p>
                <w:p w:rsidR="003533F9" w:rsidRPr="00C43E00" w:rsidRDefault="003533F9" w:rsidP="003533F9">
                  <w:pPr>
                    <w:pStyle w:val="Informacindecontacto"/>
                    <w:rPr>
                      <w:rFonts w:ascii="Times New Roman" w:hAnsi="Times New Roman" w:cs="Times New Roman"/>
                      <w:b/>
                      <w:color w:val="C00000"/>
                      <w:lang w:val="es-MX"/>
                    </w:rPr>
                  </w:pPr>
                  <w:r w:rsidRPr="00C43E00">
                    <w:rPr>
                      <w:rFonts w:ascii="Times New Roman" w:hAnsi="Times New Roman" w:cs="Times New Roman"/>
                      <w:b/>
                      <w:color w:val="C00000"/>
                      <w:sz w:val="16"/>
                      <w:szCs w:val="16"/>
                      <w:lang w:val="es-MX"/>
                    </w:rPr>
                    <w:t>Samuel Torres García</w:t>
                  </w:r>
                </w:p>
                <w:p w:rsidR="003533F9" w:rsidRPr="0002542D" w:rsidRDefault="003533F9">
                  <w:pPr>
                    <w:rPr>
                      <w:sz w:val="16"/>
                      <w:szCs w:val="16"/>
                      <w:lang w:val="es-MX"/>
                    </w:rPr>
                  </w:pPr>
                </w:p>
              </w:txbxContent>
            </v:textbox>
            <w10:wrap type="tight"/>
          </v:shape>
        </w:pict>
      </w:r>
      <w:r w:rsidR="00687245" w:rsidRPr="00E436FA">
        <w:rPr>
          <w:rFonts w:ascii="Arial" w:hAnsi="Arial" w:cs="Arial"/>
          <w:lang w:val="es-ES"/>
        </w:rPr>
        <w:t xml:space="preserve">            </w:t>
      </w:r>
      <w:r w:rsidR="00E568AB"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734560" cy="734560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demia cirugí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03" cy="74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AB" w:rsidRDefault="00E568AB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</w:p>
    <w:p w:rsidR="00036931" w:rsidRPr="00E436FA" w:rsidRDefault="003B1652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 w:rsidRPr="003B1652">
        <w:rPr>
          <w:noProof/>
          <w:lang w:val="es-MX" w:eastAsia="es-MX"/>
        </w:rPr>
        <w:pict>
          <v:shape id="_x0000_s1032" type="#_x0000_t202" style="position:absolute;left:0;text-align:left;margin-left:112.6pt;margin-top:56.5pt;width:124.5pt;height:20.2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395912" w:rsidRPr="00395912" w:rsidRDefault="00395912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     6 – 8 DE ABRIL 2016</w:t>
                  </w:r>
                </w:p>
              </w:txbxContent>
            </v:textbox>
          </v:shape>
        </w:pict>
      </w:r>
      <w:r w:rsidR="00E568AB">
        <w:rPr>
          <w:rFonts w:ascii="Arial" w:hAnsi="Arial" w:cs="Arial"/>
          <w:lang w:val="es-ES"/>
        </w:rPr>
        <w:t xml:space="preserve">               </w:t>
      </w:r>
      <w:r w:rsidR="00687245" w:rsidRPr="00E436FA">
        <w:rPr>
          <w:rFonts w:ascii="Arial" w:hAnsi="Arial" w:cs="Arial"/>
          <w:lang w:val="es-ES"/>
        </w:rPr>
        <w:t xml:space="preserve"> </w:t>
      </w:r>
      <w:r w:rsidR="00036931" w:rsidRPr="00E436FA">
        <w:rPr>
          <w:rFonts w:ascii="Arial" w:hAnsi="Arial" w:cs="Arial"/>
          <w:noProof/>
          <w:lang w:val="es-MX" w:eastAsia="es-MX"/>
        </w:rPr>
        <w:drawing>
          <wp:inline distT="0" distB="0" distL="0" distR="0">
            <wp:extent cx="577450" cy="870747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Z8miVXbmod4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7815" r="29341"/>
                    <a:stretch/>
                  </pic:blipFill>
                  <pic:spPr bwMode="auto">
                    <a:xfrm>
                      <a:off x="0" y="0"/>
                      <a:ext cx="577450" cy="87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36931" w:rsidRPr="00E436FA" w:rsidRDefault="00036931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</w:p>
    <w:p w:rsidR="00036931" w:rsidRPr="00E436FA" w:rsidRDefault="00395912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           </w:t>
      </w:r>
      <w:r w:rsidR="00F049A0">
        <w:rPr>
          <w:rFonts w:ascii="Arial" w:hAnsi="Arial" w:cs="Arial"/>
          <w:lang w:val="es-ES"/>
        </w:rPr>
        <w:t xml:space="preserve">     </w:t>
      </w:r>
    </w:p>
    <w:p w:rsidR="00036931" w:rsidRPr="00E436FA" w:rsidRDefault="00687245" w:rsidP="00036931">
      <w:pPr>
        <w:pStyle w:val="Copiadelfolleto"/>
        <w:spacing w:after="0"/>
        <w:jc w:val="both"/>
        <w:rPr>
          <w:rFonts w:ascii="Arial" w:hAnsi="Arial" w:cs="Arial"/>
          <w:lang w:val="es-ES"/>
        </w:rPr>
      </w:pPr>
      <w:r w:rsidRPr="00E436FA">
        <w:rPr>
          <w:rFonts w:ascii="Arial" w:hAnsi="Arial" w:cs="Arial"/>
          <w:lang w:val="es-ES"/>
        </w:rPr>
        <w:t xml:space="preserve">           </w:t>
      </w:r>
    </w:p>
    <w:p w:rsidR="002C2DA2" w:rsidRDefault="00395912" w:rsidP="00036931">
      <w:pPr>
        <w:pStyle w:val="Copiadelfolleto"/>
        <w:spacing w:after="0"/>
        <w:jc w:val="both"/>
        <w:rPr>
          <w:lang w:val="es-ES"/>
        </w:rPr>
      </w:pPr>
      <w:r>
        <w:rPr>
          <w:lang w:val="es-ES"/>
        </w:rPr>
        <w:t xml:space="preserve"> </w:t>
      </w:r>
    </w:p>
    <w:p w:rsidR="002C2DA2" w:rsidRDefault="002C2DA2" w:rsidP="00650947">
      <w:pPr>
        <w:pStyle w:val="Copiadelfolleto"/>
        <w:spacing w:after="0"/>
        <w:jc w:val="center"/>
        <w:rPr>
          <w:lang w:val="es-ES"/>
        </w:rPr>
      </w:pPr>
    </w:p>
    <w:p w:rsidR="002C2DA2" w:rsidRDefault="002C2DA2" w:rsidP="00036931">
      <w:pPr>
        <w:pStyle w:val="Copiadelfolleto"/>
        <w:spacing w:after="0"/>
        <w:rPr>
          <w:lang w:val="es-ES"/>
        </w:rPr>
      </w:pPr>
    </w:p>
    <w:p w:rsidR="002C2DA2" w:rsidRDefault="002C2DA2" w:rsidP="00650947">
      <w:pPr>
        <w:pStyle w:val="Copiadelfolleto"/>
        <w:spacing w:after="0"/>
        <w:jc w:val="center"/>
        <w:rPr>
          <w:lang w:val="es-ES"/>
        </w:rPr>
      </w:pPr>
    </w:p>
    <w:p w:rsidR="002C2DA2" w:rsidRDefault="002C2DA2" w:rsidP="00650947">
      <w:pPr>
        <w:pStyle w:val="Copiadelfolleto"/>
        <w:spacing w:after="0"/>
        <w:jc w:val="center"/>
        <w:rPr>
          <w:lang w:val="es-ES"/>
        </w:rPr>
      </w:pPr>
    </w:p>
    <w:p w:rsidR="002C2DA2" w:rsidRDefault="002C2DA2" w:rsidP="00650947">
      <w:pPr>
        <w:pStyle w:val="Copiadelfolleto"/>
        <w:spacing w:after="0"/>
        <w:ind w:firstLine="720"/>
        <w:rPr>
          <w:lang w:val="es-ES"/>
        </w:rPr>
      </w:pPr>
    </w:p>
    <w:p w:rsidR="007862A5" w:rsidRDefault="007862A5" w:rsidP="00650947">
      <w:pPr>
        <w:pStyle w:val="Copiadelfolleto"/>
        <w:spacing w:after="0"/>
        <w:ind w:firstLine="720"/>
        <w:rPr>
          <w:lang w:val="es-ES"/>
        </w:rPr>
      </w:pPr>
    </w:p>
    <w:p w:rsidR="00650947" w:rsidRPr="00BB4629" w:rsidRDefault="00650947" w:rsidP="00650947">
      <w:pPr>
        <w:pStyle w:val="Copiadelfolleto"/>
        <w:spacing w:after="0"/>
        <w:ind w:firstLine="720"/>
        <w:rPr>
          <w:lang w:val="es-ES"/>
        </w:rPr>
      </w:pPr>
    </w:p>
    <w:p w:rsidR="003A4636" w:rsidRDefault="003A4636" w:rsidP="007862A5">
      <w:pPr>
        <w:pStyle w:val="Copiadelfolleto"/>
        <w:jc w:val="center"/>
        <w:rPr>
          <w:lang w:val="es-ES_tradnl"/>
        </w:rPr>
      </w:pPr>
    </w:p>
    <w:p w:rsidR="003A4636" w:rsidRDefault="003A4636" w:rsidP="007862A5">
      <w:pPr>
        <w:pStyle w:val="Copiadelfolleto"/>
        <w:jc w:val="center"/>
        <w:rPr>
          <w:lang w:val="es-ES_tradnl"/>
        </w:rPr>
      </w:pPr>
    </w:p>
    <w:p w:rsidR="003A4636" w:rsidRDefault="003A4636" w:rsidP="007862A5">
      <w:pPr>
        <w:pStyle w:val="Copiadelfolleto"/>
        <w:jc w:val="center"/>
        <w:rPr>
          <w:lang w:val="es-ES_tradnl"/>
        </w:rPr>
      </w:pPr>
    </w:p>
    <w:p w:rsidR="003A4636" w:rsidRPr="003A4636" w:rsidRDefault="003A4636" w:rsidP="007862A5">
      <w:pPr>
        <w:pStyle w:val="Copiadelfolleto"/>
        <w:jc w:val="center"/>
        <w:rPr>
          <w:lang w:val="es-ES_tradnl"/>
        </w:rPr>
      </w:pPr>
    </w:p>
    <w:p w:rsidR="003A4636" w:rsidRPr="003A4636" w:rsidRDefault="003A4636" w:rsidP="00036931">
      <w:pPr>
        <w:pStyle w:val="Copiadelfolleto"/>
        <w:jc w:val="both"/>
        <w:rPr>
          <w:lang w:val="es-ES_tradnl"/>
        </w:rPr>
      </w:pPr>
    </w:p>
    <w:p w:rsidR="00705050" w:rsidRPr="00B222BA" w:rsidRDefault="00705050" w:rsidP="002C2DA2">
      <w:pPr>
        <w:pStyle w:val="Copiadelfolleto"/>
        <w:jc w:val="center"/>
        <w:rPr>
          <w:lang w:val="es-ES"/>
        </w:rPr>
      </w:pPr>
    </w:p>
    <w:sectPr w:rsidR="00705050" w:rsidRPr="00B222BA" w:rsidSect="00F21032">
      <w:pgSz w:w="15840" w:h="12240" w:orient="landscape"/>
      <w:pgMar w:top="567" w:right="531" w:bottom="567" w:left="720" w:header="720" w:footer="720" w:gutter="0"/>
      <w:cols w:num="3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B9B" w:rsidRDefault="00E00B9B" w:rsidP="00E436FA">
      <w:pPr>
        <w:spacing w:after="0" w:line="240" w:lineRule="auto"/>
      </w:pPr>
      <w:r>
        <w:separator/>
      </w:r>
    </w:p>
  </w:endnote>
  <w:endnote w:type="continuationSeparator" w:id="1">
    <w:p w:rsidR="00E00B9B" w:rsidRDefault="00E00B9B" w:rsidP="00E4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B9B" w:rsidRDefault="00E00B9B" w:rsidP="00E436FA">
      <w:pPr>
        <w:spacing w:after="0" w:line="240" w:lineRule="auto"/>
      </w:pPr>
      <w:r>
        <w:separator/>
      </w:r>
    </w:p>
  </w:footnote>
  <w:footnote w:type="continuationSeparator" w:id="1">
    <w:p w:rsidR="00E00B9B" w:rsidRDefault="00E00B9B" w:rsidP="00E43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B1"/>
    <w:multiLevelType w:val="hybridMultilevel"/>
    <w:tmpl w:val="D2F20380"/>
    <w:lvl w:ilvl="0" w:tplc="B61A71D8">
      <w:start w:val="1"/>
      <w:numFmt w:val="decimal"/>
      <w:pStyle w:val="Listadefolleto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17BBF"/>
    <w:multiLevelType w:val="hybridMultilevel"/>
    <w:tmpl w:val="9334CA26"/>
    <w:lvl w:ilvl="0" w:tplc="4BC657E0">
      <w:start w:val="8"/>
      <w:numFmt w:val="bullet"/>
      <w:lvlText w:val=""/>
      <w:lvlJc w:val="left"/>
      <w:pPr>
        <w:ind w:left="3900" w:hanging="360"/>
      </w:pPr>
      <w:rPr>
        <w:rFonts w:ascii="Symbol" w:eastAsiaTheme="minorEastAsia" w:hAnsi="Symbol" w:cs="Arial" w:hint="default"/>
      </w:rPr>
    </w:lvl>
    <w:lvl w:ilvl="1" w:tplc="0C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attachedTemplate r:id="rId1"/>
  <w:stylePaneFormatFilter w:val="500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95D"/>
    <w:rsid w:val="00022101"/>
    <w:rsid w:val="0002542D"/>
    <w:rsid w:val="0003295D"/>
    <w:rsid w:val="00036931"/>
    <w:rsid w:val="00044D2E"/>
    <w:rsid w:val="001A1C2B"/>
    <w:rsid w:val="002C2DA2"/>
    <w:rsid w:val="002D22B0"/>
    <w:rsid w:val="002D42E4"/>
    <w:rsid w:val="003533F9"/>
    <w:rsid w:val="003652D3"/>
    <w:rsid w:val="00395912"/>
    <w:rsid w:val="003A4636"/>
    <w:rsid w:val="003B1652"/>
    <w:rsid w:val="003B7A98"/>
    <w:rsid w:val="003C2417"/>
    <w:rsid w:val="003E454D"/>
    <w:rsid w:val="003E5A7E"/>
    <w:rsid w:val="00477DD3"/>
    <w:rsid w:val="00484527"/>
    <w:rsid w:val="0049351C"/>
    <w:rsid w:val="004A49B2"/>
    <w:rsid w:val="004A4F21"/>
    <w:rsid w:val="00501EF2"/>
    <w:rsid w:val="00563603"/>
    <w:rsid w:val="005C2A70"/>
    <w:rsid w:val="005F4534"/>
    <w:rsid w:val="006227E9"/>
    <w:rsid w:val="00650947"/>
    <w:rsid w:val="0066123E"/>
    <w:rsid w:val="00687245"/>
    <w:rsid w:val="006A73A6"/>
    <w:rsid w:val="006B049F"/>
    <w:rsid w:val="006C29B8"/>
    <w:rsid w:val="00705050"/>
    <w:rsid w:val="007368D2"/>
    <w:rsid w:val="007862A5"/>
    <w:rsid w:val="007E5522"/>
    <w:rsid w:val="00824882"/>
    <w:rsid w:val="008A6BBF"/>
    <w:rsid w:val="00910669"/>
    <w:rsid w:val="00923F4A"/>
    <w:rsid w:val="00962AFD"/>
    <w:rsid w:val="009D6EE8"/>
    <w:rsid w:val="00A312D8"/>
    <w:rsid w:val="00A61D9A"/>
    <w:rsid w:val="00B222BA"/>
    <w:rsid w:val="00BB1874"/>
    <w:rsid w:val="00BB4629"/>
    <w:rsid w:val="00C13999"/>
    <w:rsid w:val="00C173B6"/>
    <w:rsid w:val="00C4231C"/>
    <w:rsid w:val="00C43E00"/>
    <w:rsid w:val="00D0377B"/>
    <w:rsid w:val="00D62B21"/>
    <w:rsid w:val="00D65391"/>
    <w:rsid w:val="00D74843"/>
    <w:rsid w:val="00D80370"/>
    <w:rsid w:val="00D80BCA"/>
    <w:rsid w:val="00DC60F0"/>
    <w:rsid w:val="00DD7AF2"/>
    <w:rsid w:val="00DE2E9E"/>
    <w:rsid w:val="00DF1562"/>
    <w:rsid w:val="00E00B9B"/>
    <w:rsid w:val="00E436FA"/>
    <w:rsid w:val="00E568AB"/>
    <w:rsid w:val="00E732C2"/>
    <w:rsid w:val="00EF34DB"/>
    <w:rsid w:val="00F049A0"/>
    <w:rsid w:val="00F21032"/>
    <w:rsid w:val="00FF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f9,#cff"/>
      <o:colormenu v:ext="edit" fillcolor="#cf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05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lfolleto">
    <w:name w:val="Título del folleto"/>
    <w:basedOn w:val="Normal"/>
    <w:qFormat/>
    <w:rsid w:val="00705050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705050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Ttulo1">
    <w:name w:val="Título1"/>
    <w:basedOn w:val="Normal"/>
    <w:link w:val="Carcterdettulo"/>
    <w:uiPriority w:val="4"/>
    <w:semiHidden/>
    <w:unhideWhenUsed/>
    <w:qFormat/>
    <w:rsid w:val="00705050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Carcterdettulo">
    <w:name w:val="Carácter de título"/>
    <w:basedOn w:val="Fuentedeprrafopredeter"/>
    <w:link w:val="Ttulo1"/>
    <w:uiPriority w:val="4"/>
    <w:semiHidden/>
    <w:rsid w:val="00705050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customStyle="1" w:styleId="leyenda">
    <w:name w:val="leyenda"/>
    <w:basedOn w:val="Normal"/>
    <w:next w:val="Normal"/>
    <w:uiPriority w:val="35"/>
    <w:semiHidden/>
    <w:unhideWhenUsed/>
    <w:qFormat/>
    <w:rsid w:val="00705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70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705050"/>
    <w:rPr>
      <w:rFonts w:ascii="Tahoma" w:hAnsi="Tahoma" w:cs="Tahoma"/>
      <w:sz w:val="16"/>
      <w:szCs w:val="16"/>
    </w:rPr>
  </w:style>
  <w:style w:type="paragraph" w:customStyle="1" w:styleId="Subttulodefolleto">
    <w:name w:val="Subtítulo de folleto"/>
    <w:basedOn w:val="Normal"/>
    <w:qFormat/>
    <w:rsid w:val="00705050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Subttulodefolleto2">
    <w:name w:val="Subtítulo de folleto 2"/>
    <w:basedOn w:val="Normal"/>
    <w:qFormat/>
    <w:rsid w:val="00705050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Encabezadodeseccin2">
    <w:name w:val="Encabezado de sección 2"/>
    <w:basedOn w:val="Normal"/>
    <w:qFormat/>
    <w:rsid w:val="00705050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Copiadelfolleto">
    <w:name w:val="Copia del folleto"/>
    <w:basedOn w:val="Normal"/>
    <w:qFormat/>
    <w:rsid w:val="00705050"/>
    <w:pPr>
      <w:spacing w:after="120" w:line="300" w:lineRule="auto"/>
    </w:pPr>
    <w:rPr>
      <w:sz w:val="18"/>
    </w:rPr>
  </w:style>
  <w:style w:type="paragraph" w:customStyle="1" w:styleId="Encabezadodeseccin1">
    <w:name w:val="Encabezado de sección 1"/>
    <w:basedOn w:val="Encabezadodeseccin2"/>
    <w:qFormat/>
    <w:rsid w:val="00705050"/>
    <w:rPr>
      <w:sz w:val="28"/>
    </w:rPr>
  </w:style>
  <w:style w:type="paragraph" w:customStyle="1" w:styleId="Ttulo2">
    <w:name w:val="Título2"/>
    <w:basedOn w:val="Normal"/>
    <w:qFormat/>
    <w:rsid w:val="00705050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Ttulodelfolleto0">
    <w:name w:val="Título del folleto"/>
    <w:basedOn w:val="Normal"/>
    <w:qFormat/>
    <w:rsid w:val="00705050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Informacindecontacto">
    <w:name w:val="Información de contacto"/>
    <w:basedOn w:val="Normal"/>
    <w:qFormat/>
    <w:rsid w:val="00705050"/>
    <w:pPr>
      <w:spacing w:after="0"/>
    </w:pPr>
    <w:rPr>
      <w:color w:val="4F81BD" w:themeColor="accent1"/>
      <w:sz w:val="18"/>
    </w:rPr>
  </w:style>
  <w:style w:type="paragraph" w:customStyle="1" w:styleId="Encabezadodelainformacindecontacto">
    <w:name w:val="Encabezado de la información de contacto"/>
    <w:basedOn w:val="Normal"/>
    <w:qFormat/>
    <w:rsid w:val="00705050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DireccindelsitioWeb">
    <w:name w:val="Dirección del sitio Web"/>
    <w:basedOn w:val="Normal"/>
    <w:qFormat/>
    <w:rsid w:val="00705050"/>
    <w:pPr>
      <w:spacing w:before="240" w:after="80"/>
    </w:pPr>
    <w:rPr>
      <w:color w:val="4F81BD" w:themeColor="accent1"/>
    </w:rPr>
  </w:style>
  <w:style w:type="paragraph" w:customStyle="1" w:styleId="Listadefolletos">
    <w:name w:val="Lista de folletos"/>
    <w:basedOn w:val="Copiadelfolleto"/>
    <w:qFormat/>
    <w:rsid w:val="00705050"/>
    <w:pPr>
      <w:numPr>
        <w:numId w:val="1"/>
      </w:numPr>
    </w:pPr>
  </w:style>
  <w:style w:type="paragraph" w:customStyle="1" w:styleId="D3698C1BF2294BD59E4F83170C820D561">
    <w:name w:val="D3698C1BF2294BD59E4F83170C820D561"/>
    <w:rsid w:val="00705050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705050"/>
    <w:pPr>
      <w:spacing w:before="240" w:after="80"/>
    </w:pPr>
    <w:rPr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D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4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6FA"/>
  </w:style>
  <w:style w:type="paragraph" w:styleId="Piedepgina">
    <w:name w:val="footer"/>
    <w:basedOn w:val="Normal"/>
    <w:link w:val="PiedepginaCar"/>
    <w:uiPriority w:val="99"/>
    <w:semiHidden/>
    <w:unhideWhenUsed/>
    <w:rsid w:val="00E4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36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Plantilla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4DBEDD-9A33-49B7-9788-C78224424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EC0F6-187A-4394-B805-5CAD91260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</TotalTime>
  <Pages>3</Pages>
  <Words>1352</Words>
  <Characters>7438</Characters>
  <Application>Microsoft Office Word</Application>
  <DocSecurity>0</DocSecurity>
  <Lines>61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[Personalizar este folleto]</vt:lpstr>
      <vt:lpstr>    [Uso de los saltos]</vt:lpstr>
      <vt:lpstr>    [Uso del espaciado]</vt:lpstr>
      <vt:lpstr>    [Sugerencias adicionales para el folleto]</vt:lpstr>
      <vt:lpstr>    [Personalizar este folleto]</vt:lpstr>
      <vt:lpstr>    [Uso del espaciado]</vt:lpstr>
      <vt:lpstr>    [Usar gráficos para que los objetivos se vean claramente]</vt:lpstr>
      <vt:lpstr>    [Uso de los saltos]</vt:lpstr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User</dc:creator>
  <cp:lastModifiedBy>LANIX</cp:lastModifiedBy>
  <cp:revision>2</cp:revision>
  <cp:lastPrinted>2006-08-01T17:47:00Z</cp:lastPrinted>
  <dcterms:created xsi:type="dcterms:W3CDTF">2016-03-21T01:23:00Z</dcterms:created>
  <dcterms:modified xsi:type="dcterms:W3CDTF">2016-03-21T01:23:00Z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